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34F" w:rsidRDefault="0068034F" w:rsidP="0068034F"/>
    <w:tbl>
      <w:tblPr>
        <w:tblStyle w:val="12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68034F" w:rsidRPr="002D2F6E" w:rsidTr="00105AB0">
        <w:tc>
          <w:tcPr>
            <w:tcW w:w="2776" w:type="dxa"/>
          </w:tcPr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68034F" w:rsidRPr="002D2F6E" w:rsidRDefault="00674A8A" w:rsidP="00105A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Ипарова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Л.Ш</w:t>
            </w:r>
            <w:r w:rsidR="0068034F">
              <w:rPr>
                <w:rFonts w:ascii="Times New Roman" w:hAnsi="Times New Roman" w:cs="Times New Roman"/>
              </w:rPr>
              <w:t>./</w:t>
            </w:r>
            <w:r w:rsidR="0068034F" w:rsidRPr="002D2F6E">
              <w:rPr>
                <w:rFonts w:ascii="Times New Roman" w:hAnsi="Times New Roman" w:cs="Times New Roman"/>
              </w:rPr>
              <w:t xml:space="preserve">_________ 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68034F" w:rsidRPr="002D2F6E" w:rsidRDefault="009A2FF6" w:rsidP="00105A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___ ___________2019 </w:t>
            </w:r>
            <w:r w:rsidR="0068034F">
              <w:rPr>
                <w:rFonts w:ascii="Times New Roman" w:hAnsi="Times New Roman" w:cs="Times New Roman"/>
              </w:rPr>
              <w:t>г.</w:t>
            </w:r>
          </w:p>
          <w:p w:rsidR="0068034F" w:rsidRPr="002D2F6E" w:rsidRDefault="0068034F" w:rsidP="00105AB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68034F" w:rsidRPr="002D2F6E" w:rsidRDefault="0069140A" w:rsidP="00105A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Булакина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Е.Б</w:t>
            </w:r>
            <w:bookmarkStart w:id="0" w:name="_GoBack"/>
            <w:bookmarkEnd w:id="0"/>
            <w:r w:rsidR="0068034F">
              <w:rPr>
                <w:rFonts w:ascii="Times New Roman" w:hAnsi="Times New Roman" w:cs="Times New Roman"/>
              </w:rPr>
              <w:t>./</w:t>
            </w:r>
            <w:r w:rsidR="0068034F" w:rsidRPr="002D2F6E">
              <w:rPr>
                <w:rFonts w:ascii="Times New Roman" w:hAnsi="Times New Roman" w:cs="Times New Roman"/>
              </w:rPr>
              <w:t>_________</w:t>
            </w:r>
          </w:p>
          <w:p w:rsidR="0068034F" w:rsidRPr="002D2F6E" w:rsidRDefault="009A2FF6" w:rsidP="00105A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2019</w:t>
            </w:r>
            <w:r w:rsidR="0068034F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Буслаева В.И./</w:t>
            </w:r>
            <w:r w:rsidRPr="002D2F6E">
              <w:rPr>
                <w:rFonts w:ascii="Times New Roman" w:hAnsi="Times New Roman" w:cs="Times New Roman"/>
              </w:rPr>
              <w:t>_____________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68034F" w:rsidRPr="002D2F6E" w:rsidRDefault="009A2FF6" w:rsidP="00105A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2019</w:t>
            </w:r>
            <w:r w:rsidR="0068034F"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</w:rPr>
        <w:t>русскому языку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для 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6</w:t>
      </w:r>
      <w:r w:rsidR="008D1650">
        <w:rPr>
          <w:rFonts w:ascii="Times New Roman" w:eastAsiaTheme="minorEastAsia" w:hAnsi="Times New Roman"/>
          <w:b/>
          <w:sz w:val="28"/>
          <w:szCs w:val="28"/>
        </w:rPr>
        <w:t xml:space="preserve">Б 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>класс</w:t>
      </w:r>
      <w:r>
        <w:rPr>
          <w:rFonts w:ascii="Times New Roman" w:eastAsiaTheme="minorEastAsia" w:hAnsi="Times New Roman"/>
          <w:b/>
          <w:sz w:val="28"/>
          <w:szCs w:val="28"/>
        </w:rPr>
        <w:t>а</w:t>
      </w:r>
    </w:p>
    <w:p w:rsidR="0068034F" w:rsidRPr="002D2F6E" w:rsidRDefault="00745DC3" w:rsidP="0068034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 xml:space="preserve">Хусаиновой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Разиды</w:t>
      </w:r>
      <w:proofErr w:type="spellEnd"/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Лукмановны</w:t>
      </w:r>
      <w:proofErr w:type="spellEnd"/>
      <w:r w:rsidR="0068034F" w:rsidRPr="002D2F6E">
        <w:rPr>
          <w:rFonts w:ascii="Times New Roman" w:eastAsiaTheme="minorEastAsia" w:hAnsi="Times New Roman"/>
          <w:b/>
          <w:sz w:val="28"/>
          <w:szCs w:val="28"/>
        </w:rPr>
        <w:t>,</w:t>
      </w: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учителя   </w:t>
      </w:r>
      <w:r>
        <w:rPr>
          <w:rFonts w:ascii="Times New Roman" w:eastAsiaTheme="minorEastAsia" w:hAnsi="Times New Roman"/>
          <w:sz w:val="28"/>
          <w:szCs w:val="28"/>
        </w:rPr>
        <w:t>перво</w:t>
      </w:r>
      <w:r w:rsidRPr="002D2F6E">
        <w:rPr>
          <w:rFonts w:ascii="Times New Roman" w:eastAsiaTheme="minorEastAsia" w:hAnsi="Times New Roman"/>
          <w:sz w:val="28"/>
          <w:szCs w:val="28"/>
        </w:rPr>
        <w:t>й  квалификационной  категории</w:t>
      </w: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Героя Советского Союза Кузьмина Сергея Евдокимовича»</w:t>
      </w:r>
    </w:p>
    <w:p w:rsidR="0068034F" w:rsidRPr="002D2F6E" w:rsidRDefault="0068034F" w:rsidP="0068034F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Default="0068034F" w:rsidP="0068034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Pr="00FC60A4" w:rsidRDefault="00674A8A" w:rsidP="0068034F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2019</w:t>
      </w:r>
      <w:r w:rsidR="0068034F" w:rsidRPr="00263D17">
        <w:rPr>
          <w:rFonts w:ascii="Times New Roman" w:eastAsiaTheme="minorEastAsia" w:hAnsi="Times New Roman"/>
          <w:b/>
        </w:rPr>
        <w:t xml:space="preserve"> год</w:t>
      </w:r>
    </w:p>
    <w:p w:rsidR="0068034F" w:rsidRDefault="0068034F" w:rsidP="00EF69B2">
      <w:pPr>
        <w:rPr>
          <w:rFonts w:ascii="Times New Roman" w:hAnsi="Times New Roman" w:cs="Times New Roman"/>
        </w:rPr>
        <w:sectPr w:rsidR="0068034F" w:rsidSect="003D2005">
          <w:pgSz w:w="11906" w:h="16838"/>
          <w:pgMar w:top="567" w:right="720" w:bottom="709" w:left="720" w:header="708" w:footer="708" w:gutter="0"/>
          <w:cols w:space="708"/>
          <w:docGrid w:linePitch="360"/>
        </w:sectPr>
      </w:pPr>
    </w:p>
    <w:p w:rsidR="00BE6AD4" w:rsidRPr="00BE6AD4" w:rsidRDefault="00BE6AD4" w:rsidP="00BE6AD4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lang w:eastAsia="ru-RU"/>
        </w:rPr>
      </w:pPr>
    </w:p>
    <w:p w:rsidR="00BE6AD4" w:rsidRPr="0069140A" w:rsidRDefault="00BE6AD4" w:rsidP="00BE6A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Рабочая прогр</w:t>
      </w:r>
      <w:r w:rsidR="0069140A" w:rsidRPr="006914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амма по русскому языку для 6 класса </w:t>
      </w:r>
      <w:r w:rsidRPr="006914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разработана на основе:</w:t>
      </w:r>
    </w:p>
    <w:p w:rsidR="00BE6AD4" w:rsidRPr="0069140A" w:rsidRDefault="00BE6AD4" w:rsidP="00BE6AD4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Федерального закона "Об образовании в Российской Федерации" от 29.12.2012 N 273-ФЗ;</w:t>
      </w:r>
    </w:p>
    <w:p w:rsidR="00BE6AD4" w:rsidRPr="0069140A" w:rsidRDefault="00BE6AD4" w:rsidP="00BE6AD4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образования;</w:t>
      </w:r>
    </w:p>
    <w:p w:rsidR="00BE6AD4" w:rsidRPr="0069140A" w:rsidRDefault="00BE6AD4" w:rsidP="00BE6AD4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№373;с изменениями, утвержденными  приказом </w:t>
      </w:r>
      <w:proofErr w:type="spell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МОиН</w:t>
      </w:r>
      <w:proofErr w:type="spell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РФ от 26 ноября 2010 года, приказом </w:t>
      </w:r>
      <w:proofErr w:type="spell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МОиН</w:t>
      </w:r>
      <w:proofErr w:type="spell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РФ №1576 от 31 декабря 2015 года);</w:t>
      </w:r>
    </w:p>
    <w:p w:rsidR="00BE6AD4" w:rsidRPr="0069140A" w:rsidRDefault="00BE6AD4" w:rsidP="00BE6AD4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Минобрнауки</w:t>
      </w:r>
      <w:proofErr w:type="spell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России от 29.12.2014г. № 1644, приказом </w:t>
      </w:r>
      <w:proofErr w:type="spell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МОиН</w:t>
      </w:r>
      <w:proofErr w:type="spell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РФ от 31 декабря 2015 года  №1577);</w:t>
      </w:r>
    </w:p>
    <w:p w:rsidR="00BE6AD4" w:rsidRPr="0069140A" w:rsidRDefault="00BE6AD4" w:rsidP="00BE6AD4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письма </w:t>
      </w:r>
      <w:proofErr w:type="spell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МОиН</w:t>
      </w:r>
      <w:proofErr w:type="spell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BE6AD4" w:rsidRPr="0069140A" w:rsidRDefault="00BE6AD4" w:rsidP="00BE6AD4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примерной программы по русскому языку (Стандарты второго поколения);</w:t>
      </w:r>
    </w:p>
    <w:p w:rsidR="00BE6AD4" w:rsidRPr="0069140A" w:rsidRDefault="00BE6AD4" w:rsidP="00BE6AD4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примерной авторской программы для общеобразовательных учреждений. «Русский язык. 5-9 классы», авторы </w:t>
      </w:r>
      <w:proofErr w:type="spell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М.Т.Баранов</w:t>
      </w:r>
      <w:proofErr w:type="spell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Т.А. </w:t>
      </w:r>
      <w:proofErr w:type="spell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Ладыженская</w:t>
      </w:r>
      <w:proofErr w:type="spell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Н.М.Шанский</w:t>
      </w:r>
      <w:proofErr w:type="spell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 др.;</w:t>
      </w:r>
    </w:p>
    <w:p w:rsidR="00BE6AD4" w:rsidRPr="0069140A" w:rsidRDefault="00BE6AD4" w:rsidP="00BE6AD4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основной образовательной программы НОО </w:t>
      </w:r>
      <w:proofErr w:type="gram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ООО</w:t>
      </w:r>
      <w:proofErr w:type="gram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ГБОУ «</w:t>
      </w:r>
      <w:proofErr w:type="spell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Чистополькая</w:t>
      </w:r>
      <w:proofErr w:type="spell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кадетская школа-интернат»;</w:t>
      </w:r>
    </w:p>
    <w:p w:rsidR="00BE6AD4" w:rsidRPr="0069140A" w:rsidRDefault="00BE6AD4" w:rsidP="00BE6AD4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учебного плана ГБОУ «</w:t>
      </w:r>
      <w:proofErr w:type="spell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Чистополькая</w:t>
      </w:r>
      <w:proofErr w:type="spell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кадетская школа-интернат» на 2019-2020 учебный год;</w:t>
      </w:r>
    </w:p>
    <w:p w:rsidR="00BE6AD4" w:rsidRPr="0069140A" w:rsidRDefault="00BE6AD4" w:rsidP="00BE6AD4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положения о рабочей программе  ГБОУ «</w:t>
      </w:r>
      <w:proofErr w:type="spellStart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Чистопольская</w:t>
      </w:r>
      <w:proofErr w:type="spellEnd"/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кадетская школа-интернат».</w:t>
      </w:r>
    </w:p>
    <w:p w:rsidR="00BE6AD4" w:rsidRPr="0069140A" w:rsidRDefault="00BE6AD4" w:rsidP="00BE6A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Федеральным государственным стандартом общего образования.</w:t>
      </w:r>
    </w:p>
    <w:p w:rsidR="00BE6AD4" w:rsidRPr="0069140A" w:rsidRDefault="00BE6AD4" w:rsidP="00BE6A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Федеральным государственным стандартом общего образования.</w:t>
      </w:r>
    </w:p>
    <w:p w:rsidR="00BE6AD4" w:rsidRPr="0069140A" w:rsidRDefault="00BE6AD4" w:rsidP="00BE6A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69140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культуроведческой</w:t>
      </w:r>
      <w:proofErr w:type="spellEnd"/>
      <w:r w:rsidRPr="0069140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компетенций.</w:t>
      </w:r>
    </w:p>
    <w:p w:rsidR="00BE6AD4" w:rsidRPr="0069140A" w:rsidRDefault="00BE6AD4" w:rsidP="00BE6A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программы – 5 лет.</w:t>
      </w:r>
    </w:p>
    <w:p w:rsidR="00BE6AD4" w:rsidRPr="0069140A" w:rsidRDefault="00BE6AD4" w:rsidP="00BE6A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Изучение русского языка в основной школе направлено на достижение следующих </w:t>
      </w:r>
      <w:r w:rsidRPr="0069140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целей и задач:</w:t>
      </w:r>
    </w:p>
    <w:p w:rsidR="00BE6AD4" w:rsidRPr="0069140A" w:rsidRDefault="00BE6AD4" w:rsidP="00BE6AD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воспитание 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BE6AD4" w:rsidRPr="0069140A" w:rsidRDefault="00BE6AD4" w:rsidP="00BE6AD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овладение 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совершенствовании, овладение важнейшими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общеучебными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BE6AD4" w:rsidRPr="0069140A" w:rsidRDefault="00BE6AD4" w:rsidP="00BE6AD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совершенствование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BE6AD4" w:rsidRPr="0069140A" w:rsidRDefault="00BE6AD4" w:rsidP="00BE6AD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освоение 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</w:r>
    </w:p>
    <w:p w:rsidR="00BE6AD4" w:rsidRPr="0069140A" w:rsidRDefault="00BE6AD4" w:rsidP="00BE6AD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формирование 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умений 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умений работать с текстом, осуществлять информационный поиск, извлекать и преобразовывать необходимую информацию.</w:t>
      </w:r>
    </w:p>
    <w:p w:rsidR="00BE6AD4" w:rsidRPr="0069140A" w:rsidRDefault="00BE6AD4" w:rsidP="00BE6AD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69140A">
        <w:rPr>
          <w:rFonts w:ascii="Times New Roman" w:eastAsia="@Arial Unicode MS" w:hAnsi="Times New Roman" w:cs="Times New Roman"/>
          <w:sz w:val="24"/>
          <w:szCs w:val="24"/>
        </w:rPr>
        <w:t xml:space="preserve">обеспечение планируемых результатов по достижению выпускником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школьного возраста, индивидуальными особенностями его развития и состояния здоровья; </w:t>
      </w:r>
    </w:p>
    <w:p w:rsidR="00BE6AD4" w:rsidRPr="0069140A" w:rsidRDefault="00BE6AD4" w:rsidP="00BE6AD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 становление и развитие личности в её индивидуальности, самобытности, уникальности, неповторимости.</w:t>
      </w:r>
    </w:p>
    <w:p w:rsidR="00BE6AD4" w:rsidRPr="0069140A" w:rsidRDefault="00BE6AD4" w:rsidP="00BE6AD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Особенности организации учебного предмета</w:t>
      </w:r>
    </w:p>
    <w:p w:rsidR="00BE6AD4" w:rsidRPr="0069140A" w:rsidRDefault="00BE6AD4" w:rsidP="00BE6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Технологии, используемые в обучении развивающего обучения, обучение в сотрудничестве, проблемного обучения, развитие исследовательских навыков,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>, системно-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подход</w:t>
      </w:r>
    </w:p>
    <w:p w:rsidR="00BE6AD4" w:rsidRPr="0069140A" w:rsidRDefault="00BE6AD4" w:rsidP="00BE6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Форма организации образовательного процесса: классно-урочная система. Основными формами и видами контроля знаний, умений и навыков являются: входной контроль в начале и конце четверти, текущий, итоговый.</w:t>
      </w:r>
    </w:p>
    <w:p w:rsidR="00BE6AD4" w:rsidRPr="0069140A" w:rsidRDefault="00BE6AD4" w:rsidP="00BE6AD4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E6AD4" w:rsidRPr="0069140A" w:rsidRDefault="00BE6AD4" w:rsidP="00BE6A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Учебно-методический комплекс</w:t>
      </w:r>
    </w:p>
    <w:p w:rsidR="00BE6AD4" w:rsidRPr="0069140A" w:rsidRDefault="00BE6AD4" w:rsidP="00BE6AD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Методическое оснащение курса представлено следующей предметной линией:</w:t>
      </w:r>
    </w:p>
    <w:p w:rsidR="00BE6AD4" w:rsidRPr="0069140A" w:rsidRDefault="00BE6AD4" w:rsidP="00BE6AD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6AD4" w:rsidRPr="0069140A" w:rsidRDefault="00BE6AD4" w:rsidP="00BE6AD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Л.А. и др. Русский язык. 6 класс:  </w:t>
      </w:r>
    </w:p>
    <w:p w:rsidR="00BE6AD4" w:rsidRPr="0069140A" w:rsidRDefault="00BE6AD4" w:rsidP="00BE6AD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Учебник для общеобразовательных учреждений. М.: Просвещение 2016</w:t>
      </w:r>
    </w:p>
    <w:p w:rsidR="00BE6AD4" w:rsidRPr="0069140A" w:rsidRDefault="00BE6AD4" w:rsidP="00BE6AD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6AD4" w:rsidRPr="0069140A" w:rsidRDefault="00BE6AD4" w:rsidP="00BE6AD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промежуточной аттестации: контрольный диктант с грамматическим заданием </w:t>
      </w:r>
    </w:p>
    <w:p w:rsidR="00BE6AD4" w:rsidRPr="0069140A" w:rsidRDefault="00BE6AD4" w:rsidP="00BE6AD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6AD4" w:rsidRPr="0069140A" w:rsidRDefault="00BE6AD4" w:rsidP="00BE6AD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BE6AD4" w:rsidRPr="0069140A" w:rsidRDefault="00BE6AD4" w:rsidP="00BE6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Содержание курса русского (родного) языка в основной школе обусловлено общей нацеленностью образовательного процесса на достижение </w:t>
      </w:r>
      <w:proofErr w:type="spellStart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предметных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целей обучения, что возможно на основе </w:t>
      </w:r>
      <w:proofErr w:type="spellStart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компетентностного</w:t>
      </w:r>
      <w:proofErr w:type="spellEnd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подхода,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который обеспечивает формирование и развитие </w:t>
      </w: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коммуникативной, языковой и лингвистической (языковедческой) и </w:t>
      </w:r>
      <w:proofErr w:type="spellStart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культуроведческой</w:t>
      </w:r>
      <w:proofErr w:type="spellEnd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компетенций.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ab/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         Языковая и лингвистическая 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Культуроведческая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         Усиление коммуникативно-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направленности курса русского (родного) языка, нацеленность его на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   Основными индикаторами функциональной грамотности, имеющей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метапредметный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статус, являются: 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   коммуникативные универсальные учебные действия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: 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lastRenderedPageBreak/>
        <w:t>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proofErr w:type="gramStart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>: 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перерабатывать, систематизировать информацию и предъявлять ее разными способами;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   регулятивные универсальные учебные действия: 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самокоррекцию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предметной области "Филология" -  языка как знаковой системы, лежащей в основе человеческого общения, формирования гражданской, этнической и социальной идентичности, позволяющей понимать, быть понятым, выражать внутренний мир человека, должно обеспечить:</w:t>
      </w:r>
      <w:proofErr w:type="gramEnd"/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получение доступа к литературному наследию и через него к сокровищам отечественной и мировой культуры и достижениям цивилизации;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формирование основы для понимания особенностей разных культур и воспитания уважения к ним;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осознание взаимосвязи между своим интеллектуальным и социальным ростом, способствующим духовному, нравственному, эмоциональному, творческому, этическому и познавательному развитию;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формирование базовых умений, обеспечивающих возможность дальнейшего изучения языков, с установкой на билингвизм;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обогащение активного и потенциального словарного запаса для достижения более высоких результатов при изучении других учебных предметов.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Предметные результаты изучения предметной области "Филология" отражают: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1) совершенствование видов речевой деятельности (</w:t>
      </w:r>
      <w:proofErr w:type="spellStart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2) 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3) использование коммуникативно-эстетических возможностей русского и родного языков;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4)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дств дл</w:t>
      </w:r>
      <w:proofErr w:type="gramEnd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я свободного выражения мыслей и чувств адекватно ситуации и стилю общения;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7) 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8) формирование ответственности за языковую культуру как общечеловеческую ценность.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     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ее. Таким образом, обучение русскому (родному) языку в основной школе должно обеспечить общекультурный уровень человека.</w:t>
      </w:r>
    </w:p>
    <w:p w:rsidR="00BE6AD4" w:rsidRPr="0069140A" w:rsidRDefault="00BE6AD4" w:rsidP="00BE6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курса русского (родного) языка на формирование коммуникативной, языковой и лингвистической (языковедческой) и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культуроведческой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компетенций нашла отражение 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lastRenderedPageBreak/>
        <w:t>в структуре программы. В ней выделяются три сквозные содержательные линии, обеспечивающие формирование указанных компетенций: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• содержание, обеспечивающее формирование коммуникативной компетенции;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• содержание, обеспечивающее формирование языковой и лингвистической (языковедческой) компетенций;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•  содержание, обеспечивающее формирование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культуроведческой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компетенции.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       Первая содержательная линия представлена в программе разделами, изучение которых направлено на сознательное формирование навыков речевого общения: </w:t>
      </w: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«Речь и речевое общение», «Речевая деятельность», «Текст», «Функциональные разновидности языка».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     Вторая содержательная линия включает разделы, отражающие устройство языка и особенности функционирования языковых единиц: </w:t>
      </w:r>
      <w:proofErr w:type="gramStart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«Общие сведения о языке»,  «Фонетика и орфоэпия»,   «Графика», «</w:t>
      </w:r>
      <w:proofErr w:type="spellStart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Морфемика</w:t>
      </w:r>
      <w:proofErr w:type="spellEnd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 и словообразование»,  «Лексикология и фразеология», «Морфология», «Синтаксис», «Культура речи», «Правописание: орфография и пунктуация».</w:t>
      </w:r>
      <w:proofErr w:type="gramEnd"/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       Третья содержательная линия представлена в программе разделом </w:t>
      </w: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«Язык и культура»,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изучение которого позволит раскрыть связь языка с историей и культурой народа.</w:t>
      </w:r>
    </w:p>
    <w:p w:rsidR="00BE6AD4" w:rsidRPr="0069140A" w:rsidRDefault="00BE6AD4" w:rsidP="00BE6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В учебном процессе указанные содержательные линии неразрывно взаимосвязаны и интегрированы. При изучении каждого раздела курса учащиеся 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языке как национально-культурном феномене.</w:t>
      </w:r>
    </w:p>
    <w:p w:rsidR="00BE6AD4" w:rsidRPr="0069140A" w:rsidRDefault="00BE6AD4" w:rsidP="00BE6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BE6AD4" w:rsidRPr="0069140A" w:rsidRDefault="00BE6AD4" w:rsidP="00BE6AD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4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школы, составленный на основе Федерального базисного (образовательного) учебного плана для образовательных учреждений Российской Федерации, предусматривает обязательное изучение русского (родного) языка на этапе основного общего образования в объеме:</w:t>
      </w:r>
    </w:p>
    <w:p w:rsidR="00BE6AD4" w:rsidRPr="0069140A" w:rsidRDefault="00BE6AD4" w:rsidP="00BE6AD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6"/>
        <w:gridCol w:w="3870"/>
        <w:gridCol w:w="4678"/>
      </w:tblGrid>
      <w:tr w:rsidR="00BE6AD4" w:rsidRPr="0069140A" w:rsidTr="00BE6AD4">
        <w:tc>
          <w:tcPr>
            <w:tcW w:w="916" w:type="dxa"/>
            <w:tcBorders>
              <w:right w:val="single" w:sz="4" w:space="0" w:color="auto"/>
            </w:tcBorders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870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год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BE6AD4" w:rsidRPr="0069140A" w:rsidTr="00BE6AD4">
        <w:tc>
          <w:tcPr>
            <w:tcW w:w="916" w:type="dxa"/>
            <w:tcBorders>
              <w:right w:val="single" w:sz="4" w:space="0" w:color="auto"/>
            </w:tcBorders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0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Личностные, </w:t>
      </w:r>
      <w:proofErr w:type="spellStart"/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 «Русский  (родной) язык»</w:t>
      </w: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E6AD4" w:rsidRPr="0069140A" w:rsidRDefault="00BE6AD4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69140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4.1. Личностные результаты изучения русского языка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3) достаточный объем словарного запаса и усвоенных грамматических сре</w:t>
      </w:r>
      <w:proofErr w:type="gramStart"/>
      <w:r w:rsidRPr="0069140A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69140A">
        <w:rPr>
          <w:rFonts w:ascii="Times New Roman" w:eastAsia="Times New Roman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</w:t>
      </w: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изучения русского языка. К ним относятся следующие убеждения и качества:</w:t>
      </w:r>
    </w:p>
    <w:p w:rsidR="00BE6AD4" w:rsidRPr="0069140A" w:rsidRDefault="00BE6AD4" w:rsidP="00BE6AD4">
      <w:pPr>
        <w:numPr>
          <w:ilvl w:val="0"/>
          <w:numId w:val="47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 своей идентичности как гражданина многонациональной страны, объединенной одним языком общения - русским;</w:t>
      </w:r>
    </w:p>
    <w:p w:rsidR="00BE6AD4" w:rsidRPr="0069140A" w:rsidRDefault="00BE6AD4" w:rsidP="00BE6AD4">
      <w:pPr>
        <w:numPr>
          <w:ilvl w:val="0"/>
          <w:numId w:val="47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BE6AD4" w:rsidRPr="0069140A" w:rsidRDefault="00BE6AD4" w:rsidP="00BE6AD4">
      <w:pPr>
        <w:numPr>
          <w:ilvl w:val="0"/>
          <w:numId w:val="47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BE6AD4" w:rsidRPr="0069140A" w:rsidRDefault="00BE6AD4" w:rsidP="00BE6AD4">
      <w:pPr>
        <w:numPr>
          <w:ilvl w:val="0"/>
          <w:numId w:val="47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культурного многообразия своей страны и мира через тексты разных типов и стилей.</w:t>
      </w:r>
    </w:p>
    <w:p w:rsidR="00BE6AD4" w:rsidRPr="0069140A" w:rsidRDefault="002A2B50" w:rsidP="00BE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9140A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</w:r>
      <w:r w:rsidR="00BE6AD4" w:rsidRPr="0069140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4.2. </w:t>
      </w:r>
      <w:proofErr w:type="spellStart"/>
      <w:r w:rsidR="00BE6AD4" w:rsidRPr="0069140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="00BE6AD4" w:rsidRPr="0069140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 результаты изучения русского языка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  результатами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1)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владение всеми видами речевой деятельности: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 и чтение: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• владение разными видами чтения (поисковым, просмотровым, ознакомительным, изучающим) текстов разных стилей и жанров;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• адекватное восприятие на слух текстов разных стилей и жанров; владение разными видами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(выборочным, ознакомительным, детальным);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 свободно пользоваться словарями различных типов, справочной литературой, в том числе и на электронных носителях;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 говорение и письмо:</w:t>
      </w:r>
    </w:p>
    <w:p w:rsidR="00BE6AD4" w:rsidRPr="0069140A" w:rsidRDefault="00BE6AD4" w:rsidP="00BE6AD4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BE6AD4" w:rsidRPr="0069140A" w:rsidRDefault="00BE6AD4" w:rsidP="00BE6AD4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BE6AD4" w:rsidRPr="0069140A" w:rsidRDefault="00BE6AD4" w:rsidP="00BE6AD4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BE6AD4" w:rsidRPr="0069140A" w:rsidRDefault="00BE6AD4" w:rsidP="00BE6AD4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69140A">
        <w:rPr>
          <w:rFonts w:ascii="Times New Roman" w:eastAsia="Times New Roman" w:hAnsi="Times New Roman" w:cs="Times New Roman"/>
          <w:sz w:val="24"/>
          <w:szCs w:val="24"/>
        </w:rPr>
        <w:t>прочитанному</w:t>
      </w:r>
      <w:proofErr w:type="gramEnd"/>
      <w:r w:rsidRPr="0069140A">
        <w:rPr>
          <w:rFonts w:ascii="Times New Roman" w:eastAsia="Times New Roman" w:hAnsi="Times New Roman" w:cs="Times New Roman"/>
          <w:sz w:val="24"/>
          <w:szCs w:val="24"/>
        </w:rPr>
        <w:t>, услышанному, увиденному;</w:t>
      </w:r>
    </w:p>
    <w:p w:rsidR="00BE6AD4" w:rsidRPr="0069140A" w:rsidRDefault="00BE6AD4" w:rsidP="00BE6AD4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</w:t>
      </w:r>
      <w:proofErr w:type="gramStart"/>
      <w:r w:rsidRPr="0069140A">
        <w:rPr>
          <w:rFonts w:ascii="Times New Roman" w:eastAsia="Times New Roman" w:hAnsi="Times New Roman" w:cs="Times New Roman"/>
          <w:sz w:val="24"/>
          <w:szCs w:val="24"/>
        </w:rPr>
        <w:t>г-</w:t>
      </w:r>
      <w:proofErr w:type="gram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обмен мнениями и др.; сочетание разных видов диалога);</w:t>
      </w:r>
    </w:p>
    <w:p w:rsidR="00BE6AD4" w:rsidRPr="0069140A" w:rsidRDefault="00BE6AD4" w:rsidP="00BE6AD4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BE6AD4" w:rsidRPr="0069140A" w:rsidRDefault="00BE6AD4" w:rsidP="00BE6AD4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BE6AD4" w:rsidRPr="0069140A" w:rsidRDefault="00BE6AD4" w:rsidP="00BE6AD4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BE6AD4" w:rsidRPr="0069140A" w:rsidRDefault="00BE6AD4" w:rsidP="00BE6AD4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BE6AD4" w:rsidRPr="0069140A" w:rsidRDefault="00BE6AD4" w:rsidP="00BE6AD4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межпредметном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уровне;</w:t>
      </w:r>
    </w:p>
    <w:p w:rsidR="00BE6AD4" w:rsidRPr="0069140A" w:rsidRDefault="00BE6AD4" w:rsidP="00BE6AD4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коммуникативн</w:t>
      </w:r>
      <w:proofErr w:type="gramStart"/>
      <w:r w:rsidRPr="0069140A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BE6AD4" w:rsidRPr="0069140A" w:rsidRDefault="00BE6AD4" w:rsidP="00BE6AD4">
      <w:pPr>
        <w:tabs>
          <w:tab w:val="left" w:pos="4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E6AD4" w:rsidRPr="0069140A" w:rsidRDefault="00BE6AD4" w:rsidP="00BE6AD4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результаты изучения русского языка в основной школе:</w:t>
      </w:r>
    </w:p>
    <w:p w:rsidR="00BE6AD4" w:rsidRPr="0069140A" w:rsidRDefault="00BE6AD4" w:rsidP="00BE6AD4">
      <w:pPr>
        <w:numPr>
          <w:ilvl w:val="0"/>
          <w:numId w:val="4"/>
        </w:numPr>
        <w:tabs>
          <w:tab w:val="left" w:pos="47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способность сознательно организовывать и регулировать свою деятельность: учебную, общественную;</w:t>
      </w:r>
    </w:p>
    <w:p w:rsidR="00BE6AD4" w:rsidRPr="0069140A" w:rsidRDefault="00BE6AD4" w:rsidP="00BE6AD4">
      <w:pPr>
        <w:numPr>
          <w:ilvl w:val="0"/>
          <w:numId w:val="4"/>
        </w:numPr>
        <w:tabs>
          <w:tab w:val="left" w:pos="562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владение умениями работать с учебной и внешкольной информацией (анализировать тексты разных стилей, составлять простой и развернутый планы, тезисы,  формулировать и обосновывать выводы и составлять собственный текст), использовать современные источники информации, в том числе материалы на электронных носителях;</w:t>
      </w:r>
    </w:p>
    <w:p w:rsidR="00BE6AD4" w:rsidRPr="0069140A" w:rsidRDefault="00BE6AD4" w:rsidP="00BE6AD4">
      <w:pPr>
        <w:numPr>
          <w:ilvl w:val="0"/>
          <w:numId w:val="4"/>
        </w:numPr>
        <w:tabs>
          <w:tab w:val="left" w:pos="422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способность решать творческие задачи, представлять результаты своей деятельности в различных формах (сообщение, эссе, презентация.);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готовность к сотрудничеству с соучениками, коллективной работе; освоение основ межкультурного взаимодействия в школе и социальном окружении и др.</w:t>
      </w:r>
      <w:r w:rsidRPr="0069140A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 xml:space="preserve"> Предметные результаты </w:t>
      </w: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изучения русского языка учащимися включают: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роли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 смысла понятий: речь устная и письменная; монолог, диалог; сфера и ситуация речевого общения;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основных признаков разговорной речи, научного, публицистического, официально-делового стилей, языка художественной литературы;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особенностей основных жанров научного, публицистического, официально-делового стилей и разговорной речи;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признаков текста и его функционально-смысловых типов (повествования, описания, рассуждения);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основных единиц языка, их признаков;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основных норм русского литературного языка (орфоэпических, лексических, грамматических, орфографических, пунктуационных); норм речевого этикета;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различать разговорную речь, научный, публицистический, официально-деловой стили, язык художественной литературы;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опознавать языковые единицы, проводить различные виды их анализа;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объяснять с помощью словаря значение слов с национально-культурным компонентом;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адекватно понимать информацию устного и письменного сообщения (цель, тему текста, основную, дополнительную, явную и скрытую информацию);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читать тексты разных стилей и жанров; владеть разными видами чтения (изучающее, ознакомительное, просмотровое);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воспроизводить текст c заданной степенью свернутости (план, пересказ, изложение, конспект);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создавать тексты различных стилей и жанров (отзыв, выступление, письмо, заявление);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выбор и организацию языковых сре</w:t>
      </w:r>
      <w:proofErr w:type="gramStart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дств в с</w:t>
      </w:r>
      <w:proofErr w:type="gramEnd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оответствии с темой, целями, сферой и ситуацией общения;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теме); адекватно выражать свое отношение к фактам и явлениям окружающей действительности, к </w:t>
      </w:r>
      <w:proofErr w:type="gramStart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, услышанному, увиденному;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в практике письма основные правила орфографии и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пунктуации;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BE6AD4" w:rsidRPr="0069140A" w:rsidRDefault="00BE6AD4" w:rsidP="00BE6AD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речевой самоконтроль; оценивать свою речь с точки зрения ее правильности, находить грамматические и речевые ошибки; недочеты, исправлять их; совершенствовать и редактировать собственные тексты;</w:t>
      </w:r>
    </w:p>
    <w:p w:rsidR="00BE6AD4" w:rsidRPr="0069140A" w:rsidRDefault="00BE6AD4" w:rsidP="00BE6A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для</w:t>
      </w:r>
      <w:proofErr w:type="gramEnd"/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BE6AD4" w:rsidRPr="0069140A" w:rsidRDefault="00BE6AD4" w:rsidP="00BE6AD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осознания роли родного языка в развитии интеллектуальных и творческих способностей личности, значения родного языка в жизни человека и общества;</w:t>
      </w:r>
    </w:p>
    <w:p w:rsidR="00BE6AD4" w:rsidRPr="0069140A" w:rsidRDefault="00BE6AD4" w:rsidP="00BE6AD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BE6AD4" w:rsidRPr="0069140A" w:rsidRDefault="00BE6AD4" w:rsidP="00BE6AD4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удовлетворения коммуникативных потребностей в учебных, бытовых, социально-культурных ситуациях общения;</w:t>
      </w:r>
    </w:p>
    <w:p w:rsidR="00BE6AD4" w:rsidRPr="0069140A" w:rsidRDefault="00BE6AD4" w:rsidP="00BE6AD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BE6AD4" w:rsidRPr="0069140A" w:rsidRDefault="00BE6AD4" w:rsidP="00BE6AD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использования родного языка как средства получения знаний по другим учебным предметам и </w:t>
      </w:r>
    </w:p>
    <w:p w:rsidR="00BE6AD4" w:rsidRPr="0069140A" w:rsidRDefault="00BE6AD4" w:rsidP="00BE6A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6AD4" w:rsidRPr="0069140A" w:rsidRDefault="00BE6AD4" w:rsidP="00BE6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продолжения образования.</w:t>
      </w: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E6AD4" w:rsidRPr="0069140A" w:rsidRDefault="00BE6AD4" w:rsidP="00BE6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6AD4" w:rsidRPr="0069140A" w:rsidRDefault="00BE6AD4" w:rsidP="00BE6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5. Содержание учебного предмета «Русский язык»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ap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Коммуникативная  компетенция</w:t>
      </w:r>
    </w:p>
    <w:p w:rsidR="00BE6AD4" w:rsidRPr="0069140A" w:rsidRDefault="00BE6AD4" w:rsidP="00BE6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Речь и речевое общение. Речь устная и письменная, диалогическая и монологическая.</w:t>
      </w:r>
    </w:p>
    <w:p w:rsidR="00BE6AD4" w:rsidRPr="0069140A" w:rsidRDefault="00BE6AD4" w:rsidP="00BE6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i/>
          <w:sz w:val="24"/>
          <w:szCs w:val="24"/>
        </w:rPr>
        <w:t>Сферы речевого общения</w:t>
      </w:r>
      <w:r w:rsidRPr="0069140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Функциональные разновидности языка (разговорная речь, функциональные стили: научный, публицистический, официально-деловой; язык художественной литературы), их основные особенности. Ситуации речевого общения.</w:t>
      </w:r>
    </w:p>
    <w:p w:rsidR="00BE6AD4" w:rsidRPr="0069140A" w:rsidRDefault="00BE6AD4" w:rsidP="00BE6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Основные жанры научного (отзыв, реферат, выступление,</w:t>
      </w:r>
      <w:r w:rsidRPr="0069140A">
        <w:rPr>
          <w:rFonts w:ascii="Times New Roman" w:eastAsia="Times New Roman" w:hAnsi="Times New Roman" w:cs="Times New Roman"/>
          <w:i/>
          <w:sz w:val="24"/>
          <w:szCs w:val="24"/>
        </w:rPr>
        <w:t xml:space="preserve"> доклад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9140A">
        <w:rPr>
          <w:rFonts w:ascii="Times New Roman" w:eastAsia="Times New Roman" w:hAnsi="Times New Roman" w:cs="Times New Roman"/>
          <w:i/>
          <w:sz w:val="24"/>
          <w:szCs w:val="24"/>
        </w:rPr>
        <w:t>статья, рецензия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>), публицистическог</w:t>
      </w:r>
      <w:proofErr w:type="gramStart"/>
      <w:r w:rsidRPr="0069140A">
        <w:rPr>
          <w:rFonts w:ascii="Times New Roman" w:eastAsia="Times New Roman" w:hAnsi="Times New Roman" w:cs="Times New Roman"/>
          <w:sz w:val="24"/>
          <w:szCs w:val="24"/>
        </w:rPr>
        <w:t>о(</w:t>
      </w:r>
      <w:proofErr w:type="gramEnd"/>
      <w:r w:rsidRPr="0069140A">
        <w:rPr>
          <w:rFonts w:ascii="Times New Roman" w:eastAsia="Times New Roman" w:hAnsi="Times New Roman" w:cs="Times New Roman"/>
          <w:sz w:val="24"/>
          <w:szCs w:val="24"/>
        </w:rPr>
        <w:t>выступление,</w:t>
      </w:r>
      <w:r w:rsidRPr="0069140A">
        <w:rPr>
          <w:rFonts w:ascii="Times New Roman" w:eastAsia="Times New Roman" w:hAnsi="Times New Roman" w:cs="Times New Roman"/>
          <w:i/>
          <w:sz w:val="24"/>
          <w:szCs w:val="24"/>
        </w:rPr>
        <w:t xml:space="preserve"> статья, интервью, очерк), 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>официально-делового(</w:t>
      </w:r>
      <w:r w:rsidRPr="0069140A">
        <w:rPr>
          <w:rFonts w:ascii="Times New Roman" w:eastAsia="Times New Roman" w:hAnsi="Times New Roman" w:cs="Times New Roman"/>
          <w:i/>
          <w:sz w:val="24"/>
          <w:szCs w:val="24"/>
        </w:rPr>
        <w:t>расписка, доверенность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, заявление, </w:t>
      </w:r>
      <w:r w:rsidRPr="0069140A">
        <w:rPr>
          <w:rFonts w:ascii="Times New Roman" w:eastAsia="Times New Roman" w:hAnsi="Times New Roman" w:cs="Times New Roman"/>
          <w:i/>
          <w:sz w:val="24"/>
          <w:szCs w:val="24"/>
        </w:rPr>
        <w:t>резюме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>) стилей, разговорной (рассказ, беседа, спор) речи. Культура речи. Критерии культуры речи.</w:t>
      </w:r>
    </w:p>
    <w:p w:rsidR="00BE6AD4" w:rsidRPr="0069140A" w:rsidRDefault="00BE6AD4" w:rsidP="00BE6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Текст как продукт речевой деятельности. Функционально-смысловые типы текста: повествование, описание, рассуждение. Структура текста. Основные виды информационной переработки текста: план, конспект, </w:t>
      </w:r>
      <w:r w:rsidRPr="0069140A">
        <w:rPr>
          <w:rFonts w:ascii="Times New Roman" w:eastAsia="Times New Roman" w:hAnsi="Times New Roman" w:cs="Times New Roman"/>
          <w:i/>
          <w:sz w:val="24"/>
          <w:szCs w:val="24"/>
        </w:rPr>
        <w:t>аннотация.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Анализ текста с точки зрения его темы, основной мысли, структуры, принадлежности к функционально-смысловому типу, определенной функциональной разновидности языка, определенному стилю.</w:t>
      </w:r>
    </w:p>
    <w:p w:rsidR="00BE6AD4" w:rsidRPr="0069140A" w:rsidRDefault="00BE6AD4" w:rsidP="00BE6AD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Овладение основными видами речевой деятельности: </w:t>
      </w:r>
      <w:proofErr w:type="spellStart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аудированием</w:t>
      </w:r>
      <w:proofErr w:type="spellEnd"/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(слушанием), говорением, чтением, письмом.</w:t>
      </w:r>
    </w:p>
    <w:p w:rsidR="00BE6AD4" w:rsidRPr="0069140A" w:rsidRDefault="00BE6AD4" w:rsidP="00BE6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Адекватное восприятие устной и письменной речи в соответствии с ситуацией речевого общения. Создание устных монологических и диалогических высказываний на актуальные социально-культурные, нравственно-этические, бытовые, учебные темы в соответствии с целями и ситуацией общения.</w:t>
      </w:r>
    </w:p>
    <w:p w:rsidR="00BE6AD4" w:rsidRPr="0069140A" w:rsidRDefault="00BE6AD4" w:rsidP="00BE6AD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различными видами чтения (ознакомительное, изучающее, просмотровое), приемами работы с учебной книгой и другими информационными источниками, включая ресурсы Интернета.</w:t>
      </w:r>
    </w:p>
    <w:p w:rsidR="00BE6AD4" w:rsidRPr="0069140A" w:rsidRDefault="00BE6AD4" w:rsidP="00BE6AD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Изложение содержания прослушанного или прочитанного текста (подробное, сжатое, выборочное). Написание сочинений различных видов. </w:t>
      </w:r>
      <w:proofErr w:type="gramStart"/>
      <w:r w:rsidRPr="0069140A">
        <w:rPr>
          <w:rFonts w:ascii="Times New Roman" w:eastAsia="Times New Roman" w:hAnsi="Times New Roman" w:cs="Times New Roman"/>
          <w:sz w:val="24"/>
          <w:szCs w:val="24"/>
        </w:rPr>
        <w:t>Создание текстов разных стилей и жанров: тезисов</w:t>
      </w:r>
      <w:r w:rsidRPr="0069140A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конспектов, отзывов, рецензий, аннотаций,  письма, расписок, доверенностей, заявлений.</w:t>
      </w:r>
      <w:proofErr w:type="gramEnd"/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aps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Языковая и лингвистическая (языковедческая) компетенции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BE6AD4" w:rsidRPr="0069140A" w:rsidRDefault="00BE6AD4" w:rsidP="00BE6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– язык русской художественной литературы. Русский язык как развивающееся явление. Лексические и фразеологические новации последних лет. Понятие о русском литературном языке и его нормах. Основные лингвистические словари. Извлечение необходимой информации из словарей.</w:t>
      </w:r>
    </w:p>
    <w:p w:rsidR="00BE6AD4" w:rsidRPr="0069140A" w:rsidRDefault="00BE6AD4" w:rsidP="00BE6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Наука о русском языке и ее основные разделы. Краткие сведения о выдающихся отечественных лингвистах.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Система языка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Фонетика. Орфоэпия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Основные средства звуковой стороны речи: звуки речи, слог, ударение, интонация.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Система гласных и согласных звуков. Изменение звуков в речевом потоке. Соотношение звука и буквы. Элементы фонетической транскрипции.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Основные орфоэпические нормы русского литературного языка.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Связь фонетики с графикой и орфографией.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Основные выразительные средства фонетики.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Правильное произношение слов и интонирование предложений. Оценка собственной и чужой речи с точки зрения орфоэпических и интонационных норм.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Применение знаний и умений по фонетике в практике правописания.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i/>
          <w:sz w:val="24"/>
          <w:szCs w:val="24"/>
        </w:rPr>
        <w:t>Состав слова (</w:t>
      </w:r>
      <w:proofErr w:type="spellStart"/>
      <w:r w:rsidRPr="0069140A">
        <w:rPr>
          <w:rFonts w:ascii="Times New Roman" w:eastAsia="Times New Roman" w:hAnsi="Times New Roman" w:cs="Times New Roman"/>
          <w:b/>
          <w:i/>
          <w:sz w:val="24"/>
          <w:szCs w:val="24"/>
        </w:rPr>
        <w:t>морфемика</w:t>
      </w:r>
      <w:proofErr w:type="spellEnd"/>
      <w:r w:rsidRPr="0069140A">
        <w:rPr>
          <w:rFonts w:ascii="Times New Roman" w:eastAsia="Times New Roman" w:hAnsi="Times New Roman" w:cs="Times New Roman"/>
          <w:b/>
          <w:i/>
          <w:sz w:val="24"/>
          <w:szCs w:val="24"/>
        </w:rPr>
        <w:t>) и словообразование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Морфема – минимальная значимая единица языка. Виды морфем: корень, приставка, суффикс. Чередование звуков в морфемах. Основа слова.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Основные способы образования слов.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Основные выразительные средства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морфемики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и словообразования.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Применение знаний и умений по </w:t>
      </w:r>
      <w:proofErr w:type="spellStart"/>
      <w:r w:rsidRPr="0069140A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 и словообразованию в практике правописания.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Лексика и фразеология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Слово – основная единица языка.</w:t>
      </w:r>
    </w:p>
    <w:p w:rsidR="00BE6AD4" w:rsidRPr="0069140A" w:rsidRDefault="00BE6AD4" w:rsidP="00BE6AD4">
      <w:pPr>
        <w:widowControl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Лексическое значение слова. Однозначные и многозначные слова; прямое и переносное значения слова.</w:t>
      </w:r>
    </w:p>
    <w:p w:rsidR="00BE6AD4" w:rsidRPr="0069140A" w:rsidRDefault="00BE6AD4" w:rsidP="00BE6AD4">
      <w:pPr>
        <w:widowControl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Синонимы. Антонимы. Омонимы.</w:t>
      </w:r>
    </w:p>
    <w:p w:rsidR="00BE6AD4" w:rsidRPr="0069140A" w:rsidRDefault="00BE6AD4" w:rsidP="00BE6AD4">
      <w:pPr>
        <w:widowControl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Стилистически окрашенная лексика русского языка.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Исконно русские и заимствованные слова.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Лексика общеупотребительная и лексика ограниченного употребления.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Фразеологизмы; их значение и употребление. Пословицы, поговорки, афоризмы и крылатые слова как явления фразеологической системы.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Понятие об этимологии, истории происхождения слов и фразеологизмов.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Основные лексические нормы современного русского 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литературного языка.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Основные выразительные средства лексики и фразеологии.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Употребление лексических сре</w:t>
      </w:r>
      <w:proofErr w:type="gramStart"/>
      <w:r w:rsidRPr="0069140A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69140A">
        <w:rPr>
          <w:rFonts w:ascii="Times New Roman" w:eastAsia="Times New Roman" w:hAnsi="Times New Roman" w:cs="Times New Roman"/>
          <w:sz w:val="24"/>
          <w:szCs w:val="24"/>
        </w:rPr>
        <w:t>оответствии со значением, сферой и ситуацией общения. Оценка своей и чужой речи с точки зрения точного, уместного и выразительного словоупотребления.</w:t>
      </w:r>
    </w:p>
    <w:p w:rsidR="00BE6AD4" w:rsidRPr="0069140A" w:rsidRDefault="00BE6AD4" w:rsidP="00BE6A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Морфология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Система частей речи в русском языке.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Самостоятельные части речи, их грамматическое значение, морфологические признаки, синтаксическая роль.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Служебные части речи.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Междометия и звукоподражательные слова.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Основные морфологические нормы русского литературного языка.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Основные выразительные средства морфологии. 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Употребление форм слов различных частей речи в соответствии с нормами современного русского литературного языка.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Применение знаний и умений по морфологии в практике правописания.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Синтаксис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Словосочетание и предложение как основные единицы синтаксиса.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Синтаксические связи слов в словосочетании и предложении. 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Виды предложений по цели высказывания и эмоциональной окраске.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Грамматическая (предикативная) основа предложения. Предложения простые и сложные.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Главные и второстепенные члены предложения и способы их выражения.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Предложения двусоставные и односоставные, распространенные и нераспространенные, полные и неполные.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Однородные члены предложения. Обособленные члены предложения.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Обращения. Вводные, вставные слова и конструкции.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Предложения сложносочиненные, сложноподчиненные, бессоюзные.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Сложные предложения с различными видами связи.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Способы передачи чужой речи.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Текст. Деление текста на смысловые части и основные средства связи между ними.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Основные синтаксические нормы современного русского литературного языка.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Основные выразительные средства синтаксиса.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Употребление синтаксических конструкций в соответствии с нормами русского литературного языка. 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Применение знаний и умений по синтаксису в практике правописания.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Правописание: орфография и пунктуация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Орфография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Правописание гласных и согласных в составе морфем.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Правописание Ъ и Ь.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Слитные, дефисные и раздельные написания.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Прописная и строчная буквы.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Перенос слов.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Соблюдение основных орфографических норм. 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i/>
          <w:sz w:val="24"/>
          <w:szCs w:val="24"/>
        </w:rPr>
        <w:t>Пунктуация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Знаки препинания, их функции. Одиночные и парные знаки препинания.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Знаки препинания в конце предложения, в простом и в сложном предложениях, при прямой речи, цитировании, диалоге.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Сочетание знаков препинания.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>Употребление пунктуационных знаков.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aps/>
          <w:sz w:val="24"/>
          <w:szCs w:val="24"/>
          <w:lang w:eastAsia="ru-RU"/>
        </w:rPr>
      </w:pPr>
      <w:proofErr w:type="spellStart"/>
      <w:r w:rsidRPr="0069140A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Культуроведческая</w:t>
      </w:r>
      <w:proofErr w:type="spellEnd"/>
      <w:r w:rsidRPr="0069140A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компетенция</w:t>
      </w:r>
    </w:p>
    <w:p w:rsidR="00BE6AD4" w:rsidRPr="0069140A" w:rsidRDefault="00BE6AD4" w:rsidP="00BE6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Отражение в языке культуры и истории народа.</w:t>
      </w:r>
    </w:p>
    <w:p w:rsidR="00BE6AD4" w:rsidRPr="0069140A" w:rsidRDefault="00BE6AD4" w:rsidP="00BE6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 речевой этикет.</w:t>
      </w:r>
    </w:p>
    <w:p w:rsidR="00BE6AD4" w:rsidRPr="0069140A" w:rsidRDefault="00BE6AD4" w:rsidP="00BE6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sz w:val="24"/>
          <w:szCs w:val="24"/>
        </w:rPr>
        <w:t xml:space="preserve">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 (толковых, этимологических и др.) </w:t>
      </w:r>
    </w:p>
    <w:p w:rsidR="0069140A" w:rsidRPr="0069140A" w:rsidRDefault="00BE6AD4" w:rsidP="00BE6A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</w:p>
    <w:p w:rsidR="00BE6AD4" w:rsidRPr="0069140A" w:rsidRDefault="00BE6AD4" w:rsidP="00BE6A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14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  Тематическое планирование с определением основных видов учебной деятельности</w:t>
      </w:r>
    </w:p>
    <w:p w:rsidR="00BE6AD4" w:rsidRPr="0069140A" w:rsidRDefault="00BE6AD4" w:rsidP="00BE6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40A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36"/>
        <w:gridCol w:w="2232"/>
        <w:gridCol w:w="992"/>
        <w:gridCol w:w="5812"/>
      </w:tblGrid>
      <w:tr w:rsidR="00BE6AD4" w:rsidRPr="0069140A" w:rsidTr="00BE6AD4">
        <w:trPr>
          <w:trHeight w:val="587"/>
        </w:trPr>
        <w:tc>
          <w:tcPr>
            <w:tcW w:w="392" w:type="dxa"/>
            <w:vAlign w:val="center"/>
          </w:tcPr>
          <w:p w:rsidR="00BE6AD4" w:rsidRPr="0069140A" w:rsidRDefault="00BE6AD4" w:rsidP="00BE6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gridSpan w:val="2"/>
            <w:vAlign w:val="center"/>
          </w:tcPr>
          <w:p w:rsidR="00BE6AD4" w:rsidRPr="0069140A" w:rsidRDefault="00BE6AD4" w:rsidP="00BE6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BE6AD4" w:rsidRPr="0069140A" w:rsidRDefault="00BE6AD4" w:rsidP="00BE6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 w:rsidRPr="0069140A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Кол-во часов</w:t>
            </w:r>
          </w:p>
        </w:tc>
        <w:tc>
          <w:tcPr>
            <w:tcW w:w="5812" w:type="dxa"/>
            <w:vAlign w:val="center"/>
          </w:tcPr>
          <w:p w:rsidR="00BE6AD4" w:rsidRPr="0069140A" w:rsidRDefault="00BE6AD4" w:rsidP="00BE6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6914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BE6AD4" w:rsidRPr="0069140A" w:rsidTr="00BE6AD4">
        <w:trPr>
          <w:trHeight w:val="47"/>
        </w:trPr>
        <w:tc>
          <w:tcPr>
            <w:tcW w:w="428" w:type="dxa"/>
            <w:gridSpan w:val="2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99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BE6AD4" w:rsidRPr="0069140A" w:rsidRDefault="00BE6AD4" w:rsidP="00BE6AD4">
            <w:pPr>
              <w:numPr>
                <w:ilvl w:val="0"/>
                <w:numId w:val="20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</w:t>
            </w:r>
          </w:p>
        </w:tc>
      </w:tr>
      <w:tr w:rsidR="00BE6AD4" w:rsidRPr="0069140A" w:rsidTr="00BE6AD4">
        <w:trPr>
          <w:trHeight w:val="47"/>
        </w:trPr>
        <w:tc>
          <w:tcPr>
            <w:tcW w:w="428" w:type="dxa"/>
            <w:gridSpan w:val="2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5 классе</w:t>
            </w:r>
          </w:p>
        </w:tc>
        <w:tc>
          <w:tcPr>
            <w:tcW w:w="99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</w:tcPr>
          <w:p w:rsidR="00BE6AD4" w:rsidRPr="0069140A" w:rsidRDefault="00BE6AD4" w:rsidP="00BE6AD4">
            <w:pPr>
              <w:numPr>
                <w:ilvl w:val="0"/>
                <w:numId w:val="21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Осваивают содержание изученных орфографических и пунктуационных правил и алгоритмы их использования.</w:t>
            </w:r>
          </w:p>
          <w:p w:rsidR="00BE6AD4" w:rsidRPr="0069140A" w:rsidRDefault="00BE6AD4" w:rsidP="00BE6AD4">
            <w:pPr>
              <w:numPr>
                <w:ilvl w:val="0"/>
                <w:numId w:val="21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Используют орфографические словари и справочники по правописанию для решения орфографических и пунктуационных проблем.</w:t>
            </w:r>
          </w:p>
        </w:tc>
      </w:tr>
      <w:tr w:rsidR="00BE6AD4" w:rsidRPr="0069140A" w:rsidTr="00BE6AD4">
        <w:trPr>
          <w:trHeight w:val="47"/>
        </w:trPr>
        <w:tc>
          <w:tcPr>
            <w:tcW w:w="428" w:type="dxa"/>
            <w:gridSpan w:val="2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99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</w:tcPr>
          <w:p w:rsidR="00BE6AD4" w:rsidRPr="0069140A" w:rsidRDefault="00BE6AD4" w:rsidP="00BE6AD4">
            <w:p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BE6AD4" w:rsidRPr="0069140A" w:rsidTr="00BE6AD4">
        <w:trPr>
          <w:trHeight w:val="47"/>
        </w:trPr>
        <w:tc>
          <w:tcPr>
            <w:tcW w:w="428" w:type="dxa"/>
            <w:gridSpan w:val="2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Лексика. Культура речи</w:t>
            </w:r>
          </w:p>
        </w:tc>
        <w:tc>
          <w:tcPr>
            <w:tcW w:w="99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</w:tcPr>
          <w:p w:rsidR="00BE6AD4" w:rsidRPr="0069140A" w:rsidRDefault="00BE6AD4" w:rsidP="00BE6AD4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Наблюдают за использованием слов в переносном значении в художественной и разговорной речи; синонимов в художественных, публицистических и учебно-научных текстах, антонимов, устаревших слов и неологизмов, диалектизмов в языке художественной литературы.</w:t>
            </w:r>
          </w:p>
          <w:p w:rsidR="00BE6AD4" w:rsidRPr="0069140A" w:rsidRDefault="00BE6AD4" w:rsidP="00BE6AD4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Характеризуют слова с точки зрения их принадлежности к активному и пассивному запасу, сферы употребления и стилистической окраски.</w:t>
            </w:r>
          </w:p>
          <w:p w:rsidR="00BE6AD4" w:rsidRPr="0069140A" w:rsidRDefault="00BE6AD4" w:rsidP="00BE6AD4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Осуществляют выбор лексических средств и употребляют их в соответствии со значением и сферой общения.</w:t>
            </w:r>
          </w:p>
          <w:p w:rsidR="00BE6AD4" w:rsidRPr="0069140A" w:rsidRDefault="00BE6AD4" w:rsidP="00BE6AD4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Извлекают необходимую информацию из лингвистических словарей различных типов (толкового словаря, словарей синонимов, антонимов, устаревших слов, иностранных слов, фразеологического словаря) и используют ее в различных видах деятельности.</w:t>
            </w:r>
          </w:p>
        </w:tc>
      </w:tr>
      <w:tr w:rsidR="00BE6AD4" w:rsidRPr="0069140A" w:rsidTr="00BE6AD4">
        <w:trPr>
          <w:trHeight w:val="47"/>
        </w:trPr>
        <w:tc>
          <w:tcPr>
            <w:tcW w:w="428" w:type="dxa"/>
            <w:gridSpan w:val="2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Фразеология. </w:t>
            </w: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Культура речи</w:t>
            </w:r>
          </w:p>
        </w:tc>
        <w:tc>
          <w:tcPr>
            <w:tcW w:w="99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812" w:type="dxa"/>
          </w:tcPr>
          <w:p w:rsidR="00BE6AD4" w:rsidRPr="0069140A" w:rsidRDefault="00BE6AD4" w:rsidP="00BE6AD4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Опознают фразеологические обороты по их </w:t>
            </w: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признакам</w:t>
            </w:r>
          </w:p>
          <w:p w:rsidR="00BE6AD4" w:rsidRPr="0069140A" w:rsidRDefault="00BE6AD4" w:rsidP="00BE6AD4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Различают свободные сочетания слов и фразеологизмы, фразеологизмы нейтральные и стилистически окрашенные.</w:t>
            </w:r>
          </w:p>
          <w:p w:rsidR="00BE6AD4" w:rsidRPr="0069140A" w:rsidRDefault="00BE6AD4" w:rsidP="00BE6AD4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Наблюдают за использованием синонимов, антонимов, фразеологизмов, слов в переносном значении, диалектизмов и т.д. как средств выразительности в художественном тексте.</w:t>
            </w:r>
          </w:p>
        </w:tc>
      </w:tr>
      <w:tr w:rsidR="00BE6AD4" w:rsidRPr="0069140A" w:rsidTr="00BE6AD4">
        <w:trPr>
          <w:trHeight w:val="1107"/>
        </w:trPr>
        <w:tc>
          <w:tcPr>
            <w:tcW w:w="428" w:type="dxa"/>
            <w:gridSpan w:val="2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3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Словообразование и орфография. Культура речи</w:t>
            </w:r>
          </w:p>
        </w:tc>
        <w:tc>
          <w:tcPr>
            <w:tcW w:w="99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2" w:type="dxa"/>
          </w:tcPr>
          <w:p w:rsidR="00BE6AD4" w:rsidRPr="0069140A" w:rsidRDefault="00BE6AD4" w:rsidP="00BE6AD4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Анализируют словообразовательную структуру слова, выделяя исходную основу и словообразующую морфему.</w:t>
            </w:r>
          </w:p>
          <w:p w:rsidR="00BE6AD4" w:rsidRPr="0069140A" w:rsidRDefault="00BE6AD4" w:rsidP="00BE6AD4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Различают изученные способы словообразования слов различных частей речи.</w:t>
            </w:r>
          </w:p>
          <w:p w:rsidR="00BE6AD4" w:rsidRPr="0069140A" w:rsidRDefault="00BE6AD4" w:rsidP="00BE6AD4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словообразовательные пары и словообразовательные цепочки слов.</w:t>
            </w:r>
          </w:p>
          <w:p w:rsidR="00BE6AD4" w:rsidRPr="0069140A" w:rsidRDefault="00BE6AD4" w:rsidP="00BE6AD4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Характеризуют словообразовательные гнезда, Устанавливая смысловую и структурную связь однокоренных слов.</w:t>
            </w:r>
          </w:p>
          <w:p w:rsidR="00BE6AD4" w:rsidRPr="0069140A" w:rsidRDefault="00BE6AD4" w:rsidP="00BE6AD4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Оценивают основные выразительные средства </w:t>
            </w:r>
            <w:proofErr w:type="spellStart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морфемики</w:t>
            </w:r>
            <w:proofErr w:type="spellEnd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словообразования.</w:t>
            </w:r>
          </w:p>
          <w:p w:rsidR="00BE6AD4" w:rsidRPr="0069140A" w:rsidRDefault="00BE6AD4" w:rsidP="00BE6AD4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Используют морфемный, словообразовательный словари.</w:t>
            </w:r>
          </w:p>
        </w:tc>
      </w:tr>
      <w:tr w:rsidR="00BE6AD4" w:rsidRPr="0069140A" w:rsidTr="00BE6AD4">
        <w:trPr>
          <w:trHeight w:val="3802"/>
        </w:trPr>
        <w:tc>
          <w:tcPr>
            <w:tcW w:w="428" w:type="dxa"/>
            <w:gridSpan w:val="2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3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Морфология и орфография. Культура речи</w:t>
            </w:r>
          </w:p>
        </w:tc>
        <w:tc>
          <w:tcPr>
            <w:tcW w:w="99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812" w:type="dxa"/>
          </w:tcPr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Анализируют и характеризуют </w:t>
            </w:r>
            <w:proofErr w:type="spellStart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признаки имени.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Группируют имена существительные по заданным морфологическим признакам существительного, его синтаксическую роль.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Анализируют и характеризуют </w:t>
            </w:r>
            <w:proofErr w:type="spellStart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признаки имени прилагательного, определяют его синтаксическую роль.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Распознают качественные, относительные и притяжательные, полные и краткие имена прилагательные; приводят соответствующие примеры.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Группируют имена прилагательные по заданным морфологическим признакам.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Анализируют и характеризуют </w:t>
            </w:r>
            <w:proofErr w:type="spellStart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признаки имени числительного, определяют синтаксическую роль имен числительных разных разрядов.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Распознают количественные, порядковые, собирательные имена числительные; приводят примеры.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изменяют по падежам сложные и составные имена числительные и употребляют их в речи.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Группируют имена числительные по заданным морфологическим признакам.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Правильно употребляют числительные двое, трое и т.п., оба, обе </w:t>
            </w:r>
            <w:proofErr w:type="gramStart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сочетаниями с именами существительными.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Анализируют и характеризуют </w:t>
            </w:r>
            <w:proofErr w:type="spellStart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значение местоимения, </w:t>
            </w: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морфологические признаки местоимений разных разрядов, определяют их синтаксическую роль.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Распознают личные, возвратное, притяжательные, указательные, вопросительно-относительные, определительные, отрицательные, неопределенные местоимения; приводят соответствующие примеры.</w:t>
            </w:r>
            <w:proofErr w:type="gramEnd"/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Употребляют местоимения для связи предложений и частей текста, используют местоимения в речи в соответствии с закрепленными в языке этическими нормами.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Группируют глаголы по заданным морфологическим признакам.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Распознают инфинитив и личные формы глагола, разноспрягаемые глаголы, глаголы совершенного и несовершенного вида, переходные и непереходные глаголы, безличные глаголы, возвратные глаголы; приводят соответствующие примеры.</w:t>
            </w:r>
          </w:p>
          <w:p w:rsidR="00BE6AD4" w:rsidRPr="0069140A" w:rsidRDefault="00BE6AD4" w:rsidP="00BE6AD4">
            <w:pPr>
              <w:numPr>
                <w:ilvl w:val="0"/>
                <w:numId w:val="2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Используют в речи форму настоящего и будущего времени в значении прошедшего времени, соблюдают </w:t>
            </w:r>
            <w:proofErr w:type="spellStart"/>
            <w:proofErr w:type="gramStart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видо</w:t>
            </w:r>
            <w:proofErr w:type="spellEnd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-временную</w:t>
            </w:r>
            <w:proofErr w:type="gramEnd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соотнесенность глаголов-сказуемых в связном тексте.</w:t>
            </w:r>
          </w:p>
        </w:tc>
      </w:tr>
      <w:tr w:rsidR="00BE6AD4" w:rsidRPr="0069140A" w:rsidTr="00BE6AD4">
        <w:trPr>
          <w:trHeight w:val="47"/>
        </w:trPr>
        <w:tc>
          <w:tcPr>
            <w:tcW w:w="428" w:type="dxa"/>
            <w:gridSpan w:val="2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3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5 и 6 классах</w:t>
            </w:r>
          </w:p>
        </w:tc>
        <w:tc>
          <w:tcPr>
            <w:tcW w:w="99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12" w:type="dxa"/>
          </w:tcPr>
          <w:p w:rsidR="00BE6AD4" w:rsidRPr="0069140A" w:rsidRDefault="00BE6AD4" w:rsidP="00BE6AD4">
            <w:pPr>
              <w:numPr>
                <w:ilvl w:val="0"/>
                <w:numId w:val="26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BE6AD4" w:rsidRPr="0069140A" w:rsidRDefault="00BE6AD4" w:rsidP="00BE6AD4">
            <w:pPr>
              <w:numPr>
                <w:ilvl w:val="0"/>
                <w:numId w:val="26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Опираются на фонетический, </w:t>
            </w:r>
            <w:proofErr w:type="spellStart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морфемно</w:t>
            </w:r>
            <w:proofErr w:type="spellEnd"/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</w:tc>
      </w:tr>
      <w:tr w:rsidR="00BE6AD4" w:rsidRPr="0069140A" w:rsidTr="00BE6AD4">
        <w:trPr>
          <w:trHeight w:val="47"/>
        </w:trPr>
        <w:tc>
          <w:tcPr>
            <w:tcW w:w="428" w:type="dxa"/>
            <w:gridSpan w:val="2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14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210 часов</w:t>
            </w:r>
          </w:p>
        </w:tc>
        <w:tc>
          <w:tcPr>
            <w:tcW w:w="5812" w:type="dxa"/>
          </w:tcPr>
          <w:p w:rsidR="00BE6AD4" w:rsidRPr="0069140A" w:rsidRDefault="00BE6AD4" w:rsidP="00BE6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6AD4" w:rsidRPr="0069140A" w:rsidRDefault="00BE6AD4" w:rsidP="00BE6AD4">
      <w:pPr>
        <w:tabs>
          <w:tab w:val="left" w:pos="42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4A8A" w:rsidRPr="0069140A" w:rsidRDefault="00674A8A" w:rsidP="005F4B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p w:rsidR="00674A8A" w:rsidRPr="0069140A" w:rsidRDefault="00674A8A" w:rsidP="005F4B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p w:rsidR="005F4B81" w:rsidRPr="0069140A" w:rsidRDefault="005F4B81" w:rsidP="005F4B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  <w:r w:rsidRPr="0069140A">
        <w:rPr>
          <w:rFonts w:ascii="Times New Roman" w:eastAsia="Newton-Regular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5F4B81" w:rsidRPr="0069140A" w:rsidRDefault="005F4B81" w:rsidP="003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  <w:r w:rsidRPr="0069140A">
        <w:rPr>
          <w:rFonts w:ascii="Times New Roman" w:eastAsia="Newton-Regular" w:hAnsi="Times New Roman" w:cs="Times New Roman"/>
          <w:b/>
          <w:bCs/>
          <w:sz w:val="24"/>
          <w:szCs w:val="24"/>
        </w:rPr>
        <w:t>6 класс</w:t>
      </w:r>
    </w:p>
    <w:p w:rsidR="00520576" w:rsidRPr="0069140A" w:rsidRDefault="00520576" w:rsidP="003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tbl>
      <w:tblPr>
        <w:tblStyle w:val="12"/>
        <w:tblpPr w:leftFromText="180" w:rightFromText="180" w:vertAnchor="text" w:horzAnchor="margin" w:tblpY="463"/>
        <w:tblW w:w="10774" w:type="dxa"/>
        <w:tblLayout w:type="fixed"/>
        <w:tblLook w:val="04A0" w:firstRow="1" w:lastRow="0" w:firstColumn="1" w:lastColumn="0" w:noHBand="0" w:noVBand="1"/>
      </w:tblPr>
      <w:tblGrid>
        <w:gridCol w:w="1277"/>
        <w:gridCol w:w="20"/>
        <w:gridCol w:w="5340"/>
        <w:gridCol w:w="26"/>
        <w:gridCol w:w="1384"/>
        <w:gridCol w:w="34"/>
        <w:gridCol w:w="992"/>
        <w:gridCol w:w="142"/>
        <w:gridCol w:w="1559"/>
      </w:tblGrid>
      <w:tr w:rsidR="00674A8A" w:rsidRPr="0069140A" w:rsidTr="0069140A">
        <w:trPr>
          <w:trHeight w:val="278"/>
        </w:trPr>
        <w:tc>
          <w:tcPr>
            <w:tcW w:w="1277" w:type="dxa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№ урока </w:t>
            </w:r>
          </w:p>
        </w:tc>
        <w:tc>
          <w:tcPr>
            <w:tcW w:w="5386" w:type="dxa"/>
            <w:gridSpan w:val="3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418" w:type="dxa"/>
            <w:gridSpan w:val="2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Дата проведения </w:t>
            </w:r>
          </w:p>
        </w:tc>
      </w:tr>
      <w:tr w:rsidR="00674A8A" w:rsidRPr="0069140A" w:rsidTr="0069140A">
        <w:trPr>
          <w:trHeight w:val="277"/>
        </w:trPr>
        <w:tc>
          <w:tcPr>
            <w:tcW w:w="1277" w:type="dxa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по факту</w:t>
            </w: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Русский язык — один из развитых языков мира. Язык, речь, общение. Ситуация общения.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02.09.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В 5 КЛАССЕ – 9 часов</w:t>
            </w: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Фонетика. Орфоэпия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03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Морфемы в слове. Орфограммы в приставках и в корнях слов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04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Части речи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06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Орфограммы в окончаниях слов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06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Словосочетание.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07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Простое предложение. Знаки препинания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9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Сложное предложение. Запятые в сложном </w:t>
            </w: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предложении. Синтаксический разбор предложений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Прямая речь. Диалог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Контрольный диктант по теме «Повторение»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ТЕКСТ – 4 часа</w:t>
            </w: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Анализ диктанта. 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Текст, его особенности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Тема и основная мысль текста. Заглавие текста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13.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Начальные и конечные предложения текста. 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Ключевые слова. Основные признаки текста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Текст и стили речи. Официально-деловой стиль речи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17.09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ЛЕКСКА. КУЛЬТУРА РЕЧИ – 7 часов</w:t>
            </w: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Слово и его лексическое значение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РР Собирание материалов к сочинению по картине 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А.Герасимова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«После дождя»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17.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Общеупотребительные слова, профессионализмы.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Диалектизмы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0.09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Сжатое изложение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943F8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21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Исконно русские и заимствованные слова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23.09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Неологизмы. Устаревшие слова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24.09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Словари. Повторение по теме «Лексика. Культура речи»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25.09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ФРАЗЕОЛОГИЯ. КУЛЬТУРА РЕЧИ – 4 часа</w:t>
            </w: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Фразеологизмы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01.10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Источники фразеологизмов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02.10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Описание помещения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04.10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Контрольная работа  по теме «Лексика. Фразеология. Культура речи»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04.10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СЛОВООБРАЗОВАНИЕ. ОРФОГРАФИЯ. КУЛЬТУРА РЕЧИ – 15 часов</w:t>
            </w:r>
          </w:p>
        </w:tc>
      </w:tr>
      <w:tr w:rsidR="00674A8A" w:rsidRPr="0069140A" w:rsidTr="0069140A">
        <w:tc>
          <w:tcPr>
            <w:tcW w:w="1277" w:type="dxa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5386" w:type="dxa"/>
            <w:gridSpan w:val="3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и словообразование.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1418" w:type="dxa"/>
            <w:gridSpan w:val="2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vMerge w:val="restart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05.10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Этимология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07.10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Систематизация материалов к сочинению (описание помещения). Сложный план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08.10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Буквы а и о в корнях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-к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ос- - - 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кас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09.10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Буквы а и о в корнях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-г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ор- - 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гар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-; 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зар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 - 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зор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Буквы ы и </w:t>
            </w:r>
            <w:proofErr w:type="spellStart"/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</w:t>
            </w:r>
            <w:proofErr w:type="spellEnd"/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после приставок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Контрольный диктант за </w:t>
            </w: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Гласные в приставках пр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е-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и при-Соединительные гласные о и е в сложных словах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Сложносокращённые слова.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52"/>
        </w:trPr>
        <w:tc>
          <w:tcPr>
            <w:tcW w:w="1277" w:type="dxa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35-36.</w:t>
            </w:r>
          </w:p>
        </w:tc>
        <w:tc>
          <w:tcPr>
            <w:tcW w:w="5386" w:type="dxa"/>
            <w:gridSpan w:val="3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РР Написание сочинения-описания по картине 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Т. Н. Яблонской «Утро»</w:t>
            </w:r>
          </w:p>
        </w:tc>
        <w:tc>
          <w:tcPr>
            <w:tcW w:w="1418" w:type="dxa"/>
            <w:gridSpan w:val="2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51"/>
        </w:trPr>
        <w:tc>
          <w:tcPr>
            <w:tcW w:w="1277" w:type="dxa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74A8A" w:rsidRPr="0069140A" w:rsidRDefault="00D66267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Морфемный и словообразовательный разбор слова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52"/>
        </w:trPr>
        <w:tc>
          <w:tcPr>
            <w:tcW w:w="1277" w:type="dxa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38-39.</w:t>
            </w:r>
          </w:p>
        </w:tc>
        <w:tc>
          <w:tcPr>
            <w:tcW w:w="5386" w:type="dxa"/>
            <w:gridSpan w:val="3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по теме «Словообразование. Орфография. Культура речи»</w:t>
            </w:r>
          </w:p>
        </w:tc>
        <w:tc>
          <w:tcPr>
            <w:tcW w:w="1418" w:type="dxa"/>
            <w:gridSpan w:val="2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51"/>
        </w:trPr>
        <w:tc>
          <w:tcPr>
            <w:tcW w:w="1277" w:type="dxa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40.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Контрольный диктант по теме «Словообразование. Орфография. Культура речи»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21.10</w:t>
            </w:r>
          </w:p>
        </w:tc>
        <w:tc>
          <w:tcPr>
            <w:tcW w:w="1559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МОРФОЛОГИЯ. ОРФОГРАФИЯ. КУЛЬТУРА РЕЧИ – 169 часов</w:t>
            </w: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Имя существительное – 33 часа</w:t>
            </w: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41.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Анализ диктанта.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22.10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300"/>
        </w:trPr>
        <w:tc>
          <w:tcPr>
            <w:tcW w:w="1277" w:type="dxa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42-43.</w:t>
            </w:r>
          </w:p>
        </w:tc>
        <w:tc>
          <w:tcPr>
            <w:tcW w:w="5386" w:type="dxa"/>
            <w:gridSpan w:val="3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418" w:type="dxa"/>
            <w:gridSpan w:val="2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23.10</w:t>
            </w:r>
          </w:p>
        </w:tc>
        <w:tc>
          <w:tcPr>
            <w:tcW w:w="1701" w:type="dxa"/>
            <w:gridSpan w:val="2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40"/>
        </w:trPr>
        <w:tc>
          <w:tcPr>
            <w:tcW w:w="1277" w:type="dxa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25.10</w:t>
            </w:r>
          </w:p>
        </w:tc>
        <w:tc>
          <w:tcPr>
            <w:tcW w:w="1701" w:type="dxa"/>
            <w:gridSpan w:val="2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315"/>
        </w:trPr>
        <w:tc>
          <w:tcPr>
            <w:tcW w:w="1277" w:type="dxa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44-45.</w:t>
            </w:r>
          </w:p>
        </w:tc>
        <w:tc>
          <w:tcPr>
            <w:tcW w:w="5386" w:type="dxa"/>
            <w:gridSpan w:val="3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Падежные окончания имени существительного</w:t>
            </w:r>
          </w:p>
        </w:tc>
        <w:tc>
          <w:tcPr>
            <w:tcW w:w="1418" w:type="dxa"/>
            <w:gridSpan w:val="2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25.10</w:t>
            </w:r>
            <w:r w:rsidR="00674A8A"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vMerge w:val="restart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25"/>
        </w:trPr>
        <w:tc>
          <w:tcPr>
            <w:tcW w:w="1277" w:type="dxa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26.10</w:t>
            </w:r>
          </w:p>
        </w:tc>
        <w:tc>
          <w:tcPr>
            <w:tcW w:w="1701" w:type="dxa"/>
            <w:gridSpan w:val="2"/>
            <w:vMerge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46-47.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Разносклоняемые имена существительные 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28.10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29.10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Буква е в суффиксе 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е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н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 существительных на   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мя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08.11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Закрепление темы «Буква е в суффиксе 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е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н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 существительных на   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мя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08.11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50.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К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ак тебя зовут? Происхождение имен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09.11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Несклоняемые имена существительные. 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«Несклоняемые имена существительные»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«Род несклоняемых имён существительных»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Имена существительные общего рода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«Имена существительные общего рода»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Сочинение по личным впечатлениям. Письмо другу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РР.  Написание сочинения по личным впечатлениям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59.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Не с именами существительными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«Не с именами существительными»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22.11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Буквы ч и щ в суффиксе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-ч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ик (-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щик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22.11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Закрепление темы «Буквы ч и щ в суффиксе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-ч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ик (-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щик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)»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23.11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Гласные в суффиксах существительных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е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и 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ик</w:t>
            </w:r>
            <w:proofErr w:type="spellEnd"/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25.11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Закрепление темы «Гласные в суффиксах существительных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е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и –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ик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26.11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66.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Гласные о и е после шипящих в суффиксах существительных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27.11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«Гласные о и е после шипящих в суффиксах существительных»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68.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по теме «Имя существительное»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30.11</w:t>
            </w:r>
          </w:p>
          <w:p w:rsidR="00640CDD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Комплексный анализ текста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02.12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Повторим орфографию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03.12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72.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Контрольный диктант по теме «Имя существительное»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04.12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73.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06.12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Имя прилагательное – 34 часа</w:t>
            </w: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74.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06.12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75.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Функционально-смысловые типы речи: описание. Описание природы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07.12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76-77.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Описание природы. Написание сочинения-описания природы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09.12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Степени сравнения имен прилагательных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«Степени сравнения имен прилагательных»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Урок-практикум по теме «Степени сравнения имен прилагательных»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Разряды имен прилагательных по значению. Качественные прилагательные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«Качественные прилагательные»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«Относительные прилагательные»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 Притяжательные прилагательные»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87-88.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Выборочное изложение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Не с прилагательными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21.12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«Не с прилагательными»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23.12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Тест по теме «Не с именами прилагательными»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24.12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92.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Буквы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е-о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после шипящих и ц в суффиксах прилагательных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25.12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Закрепление темы «Буквы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е-о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после шипящих и ц в суффиксах прилагательных»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94.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РР Обучающее устное сочинение по картине 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Н.П.Крымова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«Зимний вечер».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95.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Одна и две буквы н в суффиксах прилагательных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«Одна и две буквы н в суффиксах прилагательных»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98.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Различение на письме суффиксов прилагательных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к-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и 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ск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«Различение на письме суффиксов прилагательных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к-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и -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ск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-«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Дефисное и слитное написание сложных прилагательных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«Дефисное и слитное написание сложных прилагательных»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Морфологический разбор имени прилагательного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103.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по теме «Имя прилагательное»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21.01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Практикум по теме «Имя прилагательное»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22.01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51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Проверочная работа по теме «Имя прилагательное». Подготовка к контрольному </w:t>
            </w: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диктанту.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24.01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106.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Контрольный диктант по теме «Имя прилагательное»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24.01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Анализ диктанта.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25.01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РР Публичное выступление о произведении народного промысла. Темы: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«Народное искусства, ремесла», «Палех», «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Жостово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», «Финифть», «Гжель», «Богородская резьба», «Дымковская игрушка».</w:t>
            </w:r>
            <w:proofErr w:type="gramEnd"/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27.01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Имя числительное – 22 часа</w:t>
            </w: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109.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Имя числительное как часть речи 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28.01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Простые и составные числительные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29.01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«Простые и составные числительные»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31.01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Мягкий знак на конце и в середине числительных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31.01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«Мягкий знак на конце и в середине числительных»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640CDD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01.02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  <w:lang w:bidi="ru-RU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  <w:lang w:bidi="ru-RU"/>
              </w:rPr>
              <w:t>Порядко</w:t>
            </w: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  <w:lang w:bidi="ru-RU"/>
              </w:rPr>
              <w:softHyphen/>
              <w:t>вые числи</w:t>
            </w: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  <w:lang w:bidi="ru-RU"/>
              </w:rPr>
              <w:softHyphen/>
              <w:t>тельные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03.02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  <w:lang w:bidi="ru-RU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  <w:lang w:bidi="ru-RU"/>
              </w:rPr>
              <w:t>Закрепление темы «Порядко</w:t>
            </w: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  <w:lang w:bidi="ru-RU"/>
              </w:rPr>
              <w:softHyphen/>
              <w:t>вые числи</w:t>
            </w: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  <w:lang w:bidi="ru-RU"/>
              </w:rPr>
              <w:softHyphen/>
              <w:t>тельные»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04.02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116.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  <w:lang w:bidi="ru-RU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  <w:lang w:bidi="ru-RU"/>
              </w:rPr>
              <w:t>Разряды количественных числительных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05.02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Числительные, обозначающие целые числа 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07.02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«Числительные, обозначающие целые числа»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07.02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119.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Дробные числительные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08.02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120.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Склонение дробных числительных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121.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Рассказ на основе рисунка (упр. 419).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Собирательные числительные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«Собирательные числительные»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Морфологический разбор имени числительного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по теме «Имя числительное»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«Имя числительное»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Проверочная работа по теме «Имя числительное». Подготовка к контрольному диктанту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Составление текста выступления на тему «Берегите природу!»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129.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Контрольная работа (тестирование)  по теме «Числительное»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21.02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130.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21.02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Местоимение – 35 часов</w:t>
            </w: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131.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22.02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Личные местоимения</w:t>
            </w: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24.02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«Личные местоимения»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25.02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26.02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Составление рассказа от первого лица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28.02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136.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Вопросительные местоимения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28.02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137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«Вопросительные местоимения»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29.02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Относительные местоимения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02.03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Закрепление темы «Относительные </w:t>
            </w: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местоимения»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03.03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140.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Неопределенные  местоимения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04.03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141.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Дефис в неопределенных местоимениях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06.03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06.03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143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«Отрицательные местоимения»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07.03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Повторение темы «Местоимение»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09.03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Контрольная работа  (диктант с грамматическим заданием) по теме «Местоимение».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146.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«Притяжательные местоимения»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149-150.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Рассуждение. Сочинение-рассуждение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151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«Указательные местоимения»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«Определительные местоимения»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РР Морфологические средства связи предложений в тексте. 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Рассказ по воображению.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Написание рассказа по воображению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21.03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Местоимения и другие части речи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01.04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Морфологический разбор местоимения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03.04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159.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Сочинение по картине Е. В. Сыромятникова «Первые зрители»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03.04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РР, Написание сочинения по картине Е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,В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, Сыромятникова  «Первые зрители»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04.04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Повторение изученного по теме «Местоимение»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06.04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Урок-практикум по </w:t>
            </w:r>
            <w:proofErr w:type="spell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тем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е»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Местоимение</w:t>
            </w:r>
            <w:proofErr w:type="spell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07.04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163.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Тестовая  работа. Подготовка к контрольному диктанту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08.04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Контрольный диктант по теме «Местоимение»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Анализ контрольной работы.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10.04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Глагол – 33 часа</w:t>
            </w: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166.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Глагол как часть речи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Личные окончания глаголов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168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Сочинение-рассказ  по рисункам и данному началу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14.04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169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РР Написание сочинения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–р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ассказа по рисункам и данному началу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Разноспрягаемые глаголы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171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«Разноспрягаемые глаголы»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Глаголы переходные и непереходные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173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«Глаголы переходные и непереходные»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Возвратные глаголы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21.04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Наклонение глаголов. Изъявительное наклонение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22.04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176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«Наклонение глаголов. Изъявительное наклонение»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24.04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828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lastRenderedPageBreak/>
              <w:t>177-178.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 Изложение от лица героя. Употребление в рассказе о прошлом глаголов в форме настоящего времени.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24.04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179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Условное наклонение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25.04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«Условное наклонение»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27.04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181.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28.04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Мягкий знак в глаголах повелительного наклонения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29.04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183.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Суффиксы глаголов повелительного наклонения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01.05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РР Сочинение-рассказ по сюжетным картинкам. (Обучающее сочинение по теме «Как мне поручили повесить плакат»).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01.05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185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Употребление наклонений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02.05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186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«Употребление наклонений»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04.05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Контрольная работа (тест) по теме «Глагол. Наклонение глагола».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05.05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Безличные глаголы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06.05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189.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Безличные глаголы в текстах художественной литературы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08.05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190-191.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РР Рассказ на основе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услышанного</w:t>
            </w:r>
            <w:proofErr w:type="gramEnd"/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08.05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09.05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Правописание гласных в окончаниях и суффиксах глаголов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11.05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193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 «Правописание гласных в окончаниях и суффиксах глаголов»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13.05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195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Повторение изученного по теме «Глагол»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562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196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Закрепление темы</w:t>
            </w: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ab/>
              <w:t xml:space="preserve"> «Глагол»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15.05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16.05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Анализ диктанта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18.05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0774" w:type="dxa"/>
            <w:gridSpan w:val="9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ПОВТОРЕНИЕ,  СИСТЕМАТИЗАЦИЯ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В 5-6 КЛАССАХ. КУЛЬТУРА РЕЧИ – 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12 часов</w:t>
            </w:r>
          </w:p>
        </w:tc>
      </w:tr>
      <w:tr w:rsidR="00674A8A" w:rsidRPr="0069140A" w:rsidTr="0069140A">
        <w:tc>
          <w:tcPr>
            <w:tcW w:w="1297" w:type="dxa"/>
            <w:gridSpan w:val="2"/>
            <w:tcBorders>
              <w:right w:val="single" w:sz="4" w:space="0" w:color="auto"/>
            </w:tcBorders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199.</w:t>
            </w:r>
          </w:p>
        </w:tc>
        <w:tc>
          <w:tcPr>
            <w:tcW w:w="5340" w:type="dxa"/>
            <w:tcBorders>
              <w:left w:val="single" w:sz="4" w:space="0" w:color="auto"/>
              <w:right w:val="single" w:sz="4" w:space="0" w:color="auto"/>
            </w:tcBorders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Разделы науки о языке. Орфография. Орфограммы в приставках 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19.05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c>
          <w:tcPr>
            <w:tcW w:w="1277" w:type="dxa"/>
            <w:tcBorders>
              <w:right w:val="single" w:sz="4" w:space="0" w:color="auto"/>
            </w:tcBorders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200.</w:t>
            </w:r>
          </w:p>
        </w:tc>
        <w:tc>
          <w:tcPr>
            <w:tcW w:w="5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Орфограммы в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корне слова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20.05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70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201.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Орфограммы в суффиксах и окончаниях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22.05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51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202.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Синтаксис. Пунктуация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22.05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95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203.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Лексика и фразеология.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23.05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95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204.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Словообразование. Морфемный разбор.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25.05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95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205.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Морфология. Имя существительное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26.05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95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206.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Имя прилагательное. Местоимение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27.05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95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207.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Имя числительное. Глагол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29.05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757"/>
        </w:trPr>
        <w:tc>
          <w:tcPr>
            <w:tcW w:w="1277" w:type="dxa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208.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Итоговая контрольная работа (диктант с грамматическим заданием).</w:t>
            </w: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29.05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251"/>
        </w:trPr>
        <w:tc>
          <w:tcPr>
            <w:tcW w:w="1277" w:type="dxa"/>
            <w:tcBorders>
              <w:bottom w:val="single" w:sz="4" w:space="0" w:color="auto"/>
            </w:tcBorders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209.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Анализ диктанта, работа над ошибками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A8A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30.05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  <w:tr w:rsidR="00674A8A" w:rsidRPr="0069140A" w:rsidTr="0069140A">
        <w:trPr>
          <w:trHeight w:val="365"/>
        </w:trPr>
        <w:tc>
          <w:tcPr>
            <w:tcW w:w="1277" w:type="dxa"/>
            <w:tcBorders>
              <w:bottom w:val="single" w:sz="4" w:space="0" w:color="auto"/>
            </w:tcBorders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210.</w:t>
            </w:r>
          </w:p>
        </w:tc>
        <w:tc>
          <w:tcPr>
            <w:tcW w:w="5386" w:type="dxa"/>
            <w:gridSpan w:val="3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Обобщение </w:t>
            </w:r>
            <w:proofErr w:type="gramStart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 xml:space="preserve"> за год</w:t>
            </w:r>
          </w:p>
        </w:tc>
        <w:tc>
          <w:tcPr>
            <w:tcW w:w="1418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F7B00" w:rsidRPr="0069140A" w:rsidRDefault="007F7B00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  <w:r w:rsidRPr="0069140A"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  <w:t>30.05</w:t>
            </w:r>
          </w:p>
        </w:tc>
        <w:tc>
          <w:tcPr>
            <w:tcW w:w="1701" w:type="dxa"/>
            <w:gridSpan w:val="2"/>
          </w:tcPr>
          <w:p w:rsidR="00674A8A" w:rsidRPr="0069140A" w:rsidRDefault="00674A8A" w:rsidP="0069140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Cs/>
                <w:sz w:val="24"/>
                <w:szCs w:val="24"/>
              </w:rPr>
            </w:pPr>
          </w:p>
        </w:tc>
      </w:tr>
    </w:tbl>
    <w:p w:rsidR="00520576" w:rsidRPr="0069140A" w:rsidRDefault="00520576" w:rsidP="003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p w:rsidR="00520576" w:rsidRPr="0069140A" w:rsidRDefault="00520576" w:rsidP="00520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p w:rsidR="00520576" w:rsidRPr="0069140A" w:rsidRDefault="00520576" w:rsidP="00520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p w:rsidR="00520576" w:rsidRPr="0069140A" w:rsidRDefault="00520576" w:rsidP="00520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p w:rsidR="00520576" w:rsidRPr="0069140A" w:rsidRDefault="00520576" w:rsidP="00520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p w:rsidR="00520576" w:rsidRPr="0069140A" w:rsidRDefault="00520576" w:rsidP="00520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p w:rsidR="00520576" w:rsidRPr="0069140A" w:rsidRDefault="00520576" w:rsidP="00520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p w:rsidR="00520576" w:rsidRPr="0069140A" w:rsidRDefault="00520576" w:rsidP="00520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p w:rsidR="00520576" w:rsidRPr="0069140A" w:rsidRDefault="00520576" w:rsidP="00520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  <w:r w:rsidRPr="0069140A">
        <w:rPr>
          <w:rFonts w:ascii="Times New Roman" w:eastAsia="Newton-Regular" w:hAnsi="Times New Roman" w:cs="Times New Roman"/>
          <w:b/>
          <w:bCs/>
          <w:sz w:val="24"/>
          <w:szCs w:val="24"/>
        </w:rPr>
        <w:tab/>
      </w:r>
    </w:p>
    <w:p w:rsidR="00520576" w:rsidRPr="0069140A" w:rsidRDefault="00520576" w:rsidP="00520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Cs/>
          <w:sz w:val="24"/>
          <w:szCs w:val="24"/>
        </w:rPr>
      </w:pPr>
      <w:r w:rsidRPr="0069140A">
        <w:rPr>
          <w:rFonts w:ascii="Times New Roman" w:eastAsia="Newton-Regular" w:hAnsi="Times New Roman" w:cs="Times New Roman"/>
          <w:bCs/>
          <w:sz w:val="24"/>
          <w:szCs w:val="24"/>
        </w:rPr>
        <w:tab/>
      </w:r>
      <w:r w:rsidRPr="0069140A">
        <w:rPr>
          <w:rFonts w:ascii="Times New Roman" w:eastAsia="Newton-Regular" w:hAnsi="Times New Roman" w:cs="Times New Roman"/>
          <w:bCs/>
          <w:sz w:val="24"/>
          <w:szCs w:val="24"/>
        </w:rPr>
        <w:tab/>
      </w:r>
    </w:p>
    <w:p w:rsidR="00520576" w:rsidRPr="0069140A" w:rsidRDefault="00520576" w:rsidP="00520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Cs/>
          <w:sz w:val="24"/>
          <w:szCs w:val="24"/>
        </w:rPr>
      </w:pPr>
    </w:p>
    <w:p w:rsidR="00520576" w:rsidRPr="0069140A" w:rsidRDefault="00520576" w:rsidP="00520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Cs/>
          <w:sz w:val="24"/>
          <w:szCs w:val="24"/>
        </w:rPr>
      </w:pPr>
    </w:p>
    <w:p w:rsidR="00520576" w:rsidRPr="0069140A" w:rsidRDefault="00520576" w:rsidP="003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</w:rPr>
      </w:pPr>
    </w:p>
    <w:p w:rsidR="00520576" w:rsidRPr="005F4B81" w:rsidRDefault="00520576" w:rsidP="003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</w:p>
    <w:sectPr w:rsidR="00520576" w:rsidRPr="005F4B81" w:rsidSect="003D2005">
      <w:pgSz w:w="11906" w:h="16838"/>
      <w:pgMar w:top="567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>
    <w:nsid w:val="01AE8996"/>
    <w:multiLevelType w:val="singleLevel"/>
    <w:tmpl w:val="6BD0849B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/>
        <w:spacing w:val="-9"/>
        <w:sz w:val="18"/>
      </w:rPr>
    </w:lvl>
  </w:abstractNum>
  <w:abstractNum w:abstractNumId="2">
    <w:nsid w:val="0305167B"/>
    <w:multiLevelType w:val="hybridMultilevel"/>
    <w:tmpl w:val="87763B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70696A"/>
    <w:multiLevelType w:val="hybridMultilevel"/>
    <w:tmpl w:val="AF14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692AAC"/>
    <w:multiLevelType w:val="hybridMultilevel"/>
    <w:tmpl w:val="CC00D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256752"/>
    <w:multiLevelType w:val="hybridMultilevel"/>
    <w:tmpl w:val="533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6D3CAE"/>
    <w:multiLevelType w:val="hybridMultilevel"/>
    <w:tmpl w:val="BA8E8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386F88"/>
    <w:multiLevelType w:val="hybridMultilevel"/>
    <w:tmpl w:val="B364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15760E6"/>
    <w:multiLevelType w:val="hybridMultilevel"/>
    <w:tmpl w:val="E98E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E9389B"/>
    <w:multiLevelType w:val="hybridMultilevel"/>
    <w:tmpl w:val="BB4E30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0D05BA"/>
    <w:multiLevelType w:val="hybridMultilevel"/>
    <w:tmpl w:val="F4C24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8900AC0"/>
    <w:multiLevelType w:val="hybridMultilevel"/>
    <w:tmpl w:val="ED7C5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05E6B6E"/>
    <w:multiLevelType w:val="hybridMultilevel"/>
    <w:tmpl w:val="BF268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934F15"/>
    <w:multiLevelType w:val="hybridMultilevel"/>
    <w:tmpl w:val="28A00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6E7E1B"/>
    <w:multiLevelType w:val="hybridMultilevel"/>
    <w:tmpl w:val="21D2B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711016C"/>
    <w:multiLevelType w:val="multilevel"/>
    <w:tmpl w:val="0866AF36"/>
    <w:lvl w:ilvl="0">
      <w:start w:val="2"/>
      <w:numFmt w:val="decimal"/>
      <w:lvlText w:val="%1."/>
      <w:lvlJc w:val="left"/>
      <w:pPr>
        <w:ind w:left="810" w:hanging="360"/>
      </w:pPr>
      <w:rPr>
        <w:rFonts w:cs="Times New Roman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cs="Times New Roman" w:hint="default"/>
        <w:b/>
      </w:rPr>
    </w:lvl>
  </w:abstractNum>
  <w:abstractNum w:abstractNumId="18">
    <w:nsid w:val="27A52C21"/>
    <w:multiLevelType w:val="hybridMultilevel"/>
    <w:tmpl w:val="6F1E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B6C7661"/>
    <w:multiLevelType w:val="hybridMultilevel"/>
    <w:tmpl w:val="5BD8C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B724A3"/>
    <w:multiLevelType w:val="hybridMultilevel"/>
    <w:tmpl w:val="9E68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0C944CD"/>
    <w:multiLevelType w:val="hybridMultilevel"/>
    <w:tmpl w:val="D92284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672F1F"/>
    <w:multiLevelType w:val="hybridMultilevel"/>
    <w:tmpl w:val="30269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D92494"/>
    <w:multiLevelType w:val="hybridMultilevel"/>
    <w:tmpl w:val="BE0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9A7296"/>
    <w:multiLevelType w:val="hybridMultilevel"/>
    <w:tmpl w:val="7AE2A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11C14A8"/>
    <w:multiLevelType w:val="hybridMultilevel"/>
    <w:tmpl w:val="49A6B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3265B5F"/>
    <w:multiLevelType w:val="hybridMultilevel"/>
    <w:tmpl w:val="E7DEA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4646B70"/>
    <w:multiLevelType w:val="hybridMultilevel"/>
    <w:tmpl w:val="09AA4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EE1619"/>
    <w:multiLevelType w:val="hybridMultilevel"/>
    <w:tmpl w:val="EBC6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D2F3B82"/>
    <w:multiLevelType w:val="hybridMultilevel"/>
    <w:tmpl w:val="49747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EDB6D47"/>
    <w:multiLevelType w:val="hybridMultilevel"/>
    <w:tmpl w:val="25DA8E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FB47908"/>
    <w:multiLevelType w:val="hybridMultilevel"/>
    <w:tmpl w:val="E8F80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41F72D4"/>
    <w:multiLevelType w:val="hybridMultilevel"/>
    <w:tmpl w:val="16BC7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523D76"/>
    <w:multiLevelType w:val="hybridMultilevel"/>
    <w:tmpl w:val="3C981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8631B71"/>
    <w:multiLevelType w:val="hybridMultilevel"/>
    <w:tmpl w:val="258E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8810E89"/>
    <w:multiLevelType w:val="hybridMultilevel"/>
    <w:tmpl w:val="F93AD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A7F7C09"/>
    <w:multiLevelType w:val="hybridMultilevel"/>
    <w:tmpl w:val="0C6E47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AFF2BF7"/>
    <w:multiLevelType w:val="hybridMultilevel"/>
    <w:tmpl w:val="10C6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FA3097"/>
    <w:multiLevelType w:val="hybridMultilevel"/>
    <w:tmpl w:val="1234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D816192"/>
    <w:multiLevelType w:val="hybridMultilevel"/>
    <w:tmpl w:val="F5DEDC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1402B14"/>
    <w:multiLevelType w:val="hybridMultilevel"/>
    <w:tmpl w:val="9474D4BA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B1131"/>
    <w:multiLevelType w:val="hybridMultilevel"/>
    <w:tmpl w:val="10CE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85F2DBF"/>
    <w:multiLevelType w:val="hybridMultilevel"/>
    <w:tmpl w:val="3F70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A6B3493"/>
    <w:multiLevelType w:val="hybridMultilevel"/>
    <w:tmpl w:val="2CC4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B887253"/>
    <w:multiLevelType w:val="hybridMultilevel"/>
    <w:tmpl w:val="74B2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AD4F2E"/>
    <w:multiLevelType w:val="hybridMultilevel"/>
    <w:tmpl w:val="D92873B0"/>
    <w:lvl w:ilvl="0" w:tplc="A0FC67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8">
    <w:nsid w:val="7CEE0231"/>
    <w:multiLevelType w:val="hybridMultilevel"/>
    <w:tmpl w:val="63C2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42"/>
  </w:num>
  <w:num w:numId="3">
    <w:abstractNumId w:val="5"/>
  </w:num>
  <w:num w:numId="4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5">
    <w:abstractNumId w:val="1"/>
  </w:num>
  <w:num w:numId="6">
    <w:abstractNumId w:val="1"/>
    <w:lvlOverride w:ilvl="0">
      <w:lvl w:ilvl="0">
        <w:numFmt w:val="bullet"/>
        <w:lvlText w:val="·"/>
        <w:lvlJc w:val="left"/>
        <w:pPr>
          <w:tabs>
            <w:tab w:val="num" w:pos="926"/>
          </w:tabs>
          <w:ind w:left="926" w:hanging="216"/>
        </w:pPr>
        <w:rPr>
          <w:rFonts w:ascii="Symbol" w:hAnsi="Symbol"/>
          <w:spacing w:val="-1"/>
          <w:sz w:val="18"/>
        </w:rPr>
      </w:lvl>
    </w:lvlOverride>
  </w:num>
  <w:num w:numId="7">
    <w:abstractNumId w:val="17"/>
  </w:num>
  <w:num w:numId="8">
    <w:abstractNumId w:val="6"/>
  </w:num>
  <w:num w:numId="9">
    <w:abstractNumId w:val="16"/>
  </w:num>
  <w:num w:numId="10">
    <w:abstractNumId w:val="35"/>
  </w:num>
  <w:num w:numId="11">
    <w:abstractNumId w:val="45"/>
  </w:num>
  <w:num w:numId="12">
    <w:abstractNumId w:val="2"/>
  </w:num>
  <w:num w:numId="13">
    <w:abstractNumId w:val="20"/>
  </w:num>
  <w:num w:numId="14">
    <w:abstractNumId w:val="38"/>
  </w:num>
  <w:num w:numId="15">
    <w:abstractNumId w:val="12"/>
  </w:num>
  <w:num w:numId="16">
    <w:abstractNumId w:val="43"/>
  </w:num>
  <w:num w:numId="17">
    <w:abstractNumId w:val="34"/>
  </w:num>
  <w:num w:numId="18">
    <w:abstractNumId w:val="41"/>
  </w:num>
  <w:num w:numId="19">
    <w:abstractNumId w:val="14"/>
  </w:num>
  <w:num w:numId="20">
    <w:abstractNumId w:val="36"/>
  </w:num>
  <w:num w:numId="21">
    <w:abstractNumId w:val="13"/>
  </w:num>
  <w:num w:numId="22">
    <w:abstractNumId w:val="3"/>
  </w:num>
  <w:num w:numId="23">
    <w:abstractNumId w:val="4"/>
  </w:num>
  <w:num w:numId="24">
    <w:abstractNumId w:val="18"/>
  </w:num>
  <w:num w:numId="25">
    <w:abstractNumId w:val="26"/>
  </w:num>
  <w:num w:numId="26">
    <w:abstractNumId w:val="32"/>
  </w:num>
  <w:num w:numId="27">
    <w:abstractNumId w:val="37"/>
  </w:num>
  <w:num w:numId="28">
    <w:abstractNumId w:val="19"/>
  </w:num>
  <w:num w:numId="29">
    <w:abstractNumId w:val="10"/>
  </w:num>
  <w:num w:numId="30">
    <w:abstractNumId w:val="24"/>
  </w:num>
  <w:num w:numId="31">
    <w:abstractNumId w:val="8"/>
  </w:num>
  <w:num w:numId="32">
    <w:abstractNumId w:val="29"/>
  </w:num>
  <w:num w:numId="33">
    <w:abstractNumId w:val="9"/>
  </w:num>
  <w:num w:numId="34">
    <w:abstractNumId w:val="21"/>
  </w:num>
  <w:num w:numId="35">
    <w:abstractNumId w:val="30"/>
  </w:num>
  <w:num w:numId="36">
    <w:abstractNumId w:val="25"/>
  </w:num>
  <w:num w:numId="37">
    <w:abstractNumId w:val="7"/>
  </w:num>
  <w:num w:numId="38">
    <w:abstractNumId w:val="23"/>
  </w:num>
  <w:num w:numId="39">
    <w:abstractNumId w:val="48"/>
  </w:num>
  <w:num w:numId="40">
    <w:abstractNumId w:val="27"/>
  </w:num>
  <w:num w:numId="41">
    <w:abstractNumId w:val="40"/>
  </w:num>
  <w:num w:numId="42">
    <w:abstractNumId w:val="44"/>
  </w:num>
  <w:num w:numId="43">
    <w:abstractNumId w:val="47"/>
  </w:num>
  <w:num w:numId="44">
    <w:abstractNumId w:val="11"/>
  </w:num>
  <w:num w:numId="45">
    <w:abstractNumId w:val="31"/>
  </w:num>
  <w:num w:numId="46">
    <w:abstractNumId w:val="46"/>
  </w:num>
  <w:num w:numId="47">
    <w:abstractNumId w:val="28"/>
  </w:num>
  <w:num w:numId="48">
    <w:abstractNumId w:val="15"/>
  </w:num>
  <w:num w:numId="49">
    <w:abstractNumId w:val="22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1F"/>
    <w:rsid w:val="000011EC"/>
    <w:rsid w:val="00023728"/>
    <w:rsid w:val="0003791B"/>
    <w:rsid w:val="00055624"/>
    <w:rsid w:val="0006661E"/>
    <w:rsid w:val="00081A06"/>
    <w:rsid w:val="0008297E"/>
    <w:rsid w:val="00087253"/>
    <w:rsid w:val="00094EA2"/>
    <w:rsid w:val="000F2CC6"/>
    <w:rsid w:val="00100764"/>
    <w:rsid w:val="00105AB0"/>
    <w:rsid w:val="00112C92"/>
    <w:rsid w:val="001542B4"/>
    <w:rsid w:val="00167913"/>
    <w:rsid w:val="00171D1C"/>
    <w:rsid w:val="00182D30"/>
    <w:rsid w:val="00183BEB"/>
    <w:rsid w:val="00191198"/>
    <w:rsid w:val="001B21D2"/>
    <w:rsid w:val="001B4650"/>
    <w:rsid w:val="001C329A"/>
    <w:rsid w:val="001C338E"/>
    <w:rsid w:val="001D260B"/>
    <w:rsid w:val="00204169"/>
    <w:rsid w:val="00206E6E"/>
    <w:rsid w:val="00222696"/>
    <w:rsid w:val="00222E0D"/>
    <w:rsid w:val="0023249C"/>
    <w:rsid w:val="00235450"/>
    <w:rsid w:val="0024713C"/>
    <w:rsid w:val="00256EC6"/>
    <w:rsid w:val="00276C98"/>
    <w:rsid w:val="00285CE9"/>
    <w:rsid w:val="00287E48"/>
    <w:rsid w:val="002A2B50"/>
    <w:rsid w:val="002C42BA"/>
    <w:rsid w:val="002C4BC7"/>
    <w:rsid w:val="002C7144"/>
    <w:rsid w:val="002E73D9"/>
    <w:rsid w:val="0030321F"/>
    <w:rsid w:val="003072E3"/>
    <w:rsid w:val="00310BCA"/>
    <w:rsid w:val="00314729"/>
    <w:rsid w:val="003174AC"/>
    <w:rsid w:val="00340573"/>
    <w:rsid w:val="00374006"/>
    <w:rsid w:val="00392EC6"/>
    <w:rsid w:val="003B5179"/>
    <w:rsid w:val="003B72DC"/>
    <w:rsid w:val="003D1CC1"/>
    <w:rsid w:val="003D2005"/>
    <w:rsid w:val="003D27BA"/>
    <w:rsid w:val="003D4C41"/>
    <w:rsid w:val="003E1FC6"/>
    <w:rsid w:val="003F140E"/>
    <w:rsid w:val="003F1B21"/>
    <w:rsid w:val="00426117"/>
    <w:rsid w:val="00430303"/>
    <w:rsid w:val="004426A2"/>
    <w:rsid w:val="00444B25"/>
    <w:rsid w:val="00465DFA"/>
    <w:rsid w:val="004B14AF"/>
    <w:rsid w:val="004D1585"/>
    <w:rsid w:val="00520576"/>
    <w:rsid w:val="00526C6D"/>
    <w:rsid w:val="005367D8"/>
    <w:rsid w:val="00537589"/>
    <w:rsid w:val="0059409B"/>
    <w:rsid w:val="005A44FD"/>
    <w:rsid w:val="005B7729"/>
    <w:rsid w:val="005F4B81"/>
    <w:rsid w:val="0061273B"/>
    <w:rsid w:val="00617DB2"/>
    <w:rsid w:val="00640CDD"/>
    <w:rsid w:val="006471B5"/>
    <w:rsid w:val="00665646"/>
    <w:rsid w:val="00673B40"/>
    <w:rsid w:val="00674A8A"/>
    <w:rsid w:val="0068034F"/>
    <w:rsid w:val="0069140A"/>
    <w:rsid w:val="006A121A"/>
    <w:rsid w:val="006A27FE"/>
    <w:rsid w:val="006A5C76"/>
    <w:rsid w:val="006A712A"/>
    <w:rsid w:val="006B23FD"/>
    <w:rsid w:val="006B7537"/>
    <w:rsid w:val="006C17DE"/>
    <w:rsid w:val="006D5F97"/>
    <w:rsid w:val="006F2C14"/>
    <w:rsid w:val="006F4B83"/>
    <w:rsid w:val="00714E79"/>
    <w:rsid w:val="00744DE0"/>
    <w:rsid w:val="00745DC3"/>
    <w:rsid w:val="00754503"/>
    <w:rsid w:val="00756003"/>
    <w:rsid w:val="00762AB4"/>
    <w:rsid w:val="00765A62"/>
    <w:rsid w:val="00780CA0"/>
    <w:rsid w:val="007816F6"/>
    <w:rsid w:val="007842B8"/>
    <w:rsid w:val="00786B59"/>
    <w:rsid w:val="007A479E"/>
    <w:rsid w:val="007A63B7"/>
    <w:rsid w:val="007B77C7"/>
    <w:rsid w:val="007C6F95"/>
    <w:rsid w:val="007C7520"/>
    <w:rsid w:val="007D3C63"/>
    <w:rsid w:val="007D634A"/>
    <w:rsid w:val="007D7C1E"/>
    <w:rsid w:val="007F7B00"/>
    <w:rsid w:val="00825FAE"/>
    <w:rsid w:val="0083178A"/>
    <w:rsid w:val="00833906"/>
    <w:rsid w:val="00887DCE"/>
    <w:rsid w:val="008A0E91"/>
    <w:rsid w:val="008B3464"/>
    <w:rsid w:val="008B5EB7"/>
    <w:rsid w:val="008B7856"/>
    <w:rsid w:val="008D1650"/>
    <w:rsid w:val="00921DF6"/>
    <w:rsid w:val="00925282"/>
    <w:rsid w:val="0093624E"/>
    <w:rsid w:val="00943F80"/>
    <w:rsid w:val="0095034F"/>
    <w:rsid w:val="00953BF3"/>
    <w:rsid w:val="00962544"/>
    <w:rsid w:val="009642A7"/>
    <w:rsid w:val="009864A6"/>
    <w:rsid w:val="009939A9"/>
    <w:rsid w:val="00995049"/>
    <w:rsid w:val="0099582B"/>
    <w:rsid w:val="009A2785"/>
    <w:rsid w:val="009A2FF6"/>
    <w:rsid w:val="009A6410"/>
    <w:rsid w:val="009C5B52"/>
    <w:rsid w:val="00A03530"/>
    <w:rsid w:val="00A13707"/>
    <w:rsid w:val="00A15ACF"/>
    <w:rsid w:val="00A24D91"/>
    <w:rsid w:val="00A26131"/>
    <w:rsid w:val="00A37948"/>
    <w:rsid w:val="00A669FA"/>
    <w:rsid w:val="00A672F4"/>
    <w:rsid w:val="00A80F37"/>
    <w:rsid w:val="00A87AA8"/>
    <w:rsid w:val="00AA2C7C"/>
    <w:rsid w:val="00AB0DAB"/>
    <w:rsid w:val="00AB4B55"/>
    <w:rsid w:val="00AD0F61"/>
    <w:rsid w:val="00AF573A"/>
    <w:rsid w:val="00B256A2"/>
    <w:rsid w:val="00B63B69"/>
    <w:rsid w:val="00B95CD9"/>
    <w:rsid w:val="00BA4DF3"/>
    <w:rsid w:val="00BC5A04"/>
    <w:rsid w:val="00BE6AD4"/>
    <w:rsid w:val="00BF0BC4"/>
    <w:rsid w:val="00BF4189"/>
    <w:rsid w:val="00C20360"/>
    <w:rsid w:val="00C5555F"/>
    <w:rsid w:val="00C70E52"/>
    <w:rsid w:val="00C72978"/>
    <w:rsid w:val="00C87203"/>
    <w:rsid w:val="00C96AFE"/>
    <w:rsid w:val="00CB5287"/>
    <w:rsid w:val="00CB57A0"/>
    <w:rsid w:val="00CC12C1"/>
    <w:rsid w:val="00D10343"/>
    <w:rsid w:val="00D20F58"/>
    <w:rsid w:val="00D372C8"/>
    <w:rsid w:val="00D44226"/>
    <w:rsid w:val="00D47B06"/>
    <w:rsid w:val="00D57E21"/>
    <w:rsid w:val="00D66267"/>
    <w:rsid w:val="00DA33CA"/>
    <w:rsid w:val="00DA4362"/>
    <w:rsid w:val="00DB2411"/>
    <w:rsid w:val="00DD0F1A"/>
    <w:rsid w:val="00DE732B"/>
    <w:rsid w:val="00E22916"/>
    <w:rsid w:val="00E4051F"/>
    <w:rsid w:val="00E74C44"/>
    <w:rsid w:val="00EB722E"/>
    <w:rsid w:val="00EC490E"/>
    <w:rsid w:val="00ED5DD5"/>
    <w:rsid w:val="00ED61FF"/>
    <w:rsid w:val="00EE315E"/>
    <w:rsid w:val="00EF69B2"/>
    <w:rsid w:val="00F02B58"/>
    <w:rsid w:val="00F77F09"/>
    <w:rsid w:val="00F832A8"/>
    <w:rsid w:val="00F86185"/>
    <w:rsid w:val="00F87FC3"/>
    <w:rsid w:val="00F95026"/>
    <w:rsid w:val="00FA38AF"/>
    <w:rsid w:val="00FF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05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20576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673B40"/>
  </w:style>
  <w:style w:type="paragraph" w:styleId="a4">
    <w:name w:val="Body Text Indent"/>
    <w:basedOn w:val="a"/>
    <w:link w:val="a3"/>
    <w:rsid w:val="00673B4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1">
    <w:name w:val="Основной текст с отступом Знак1"/>
    <w:basedOn w:val="a0"/>
    <w:uiPriority w:val="99"/>
    <w:semiHidden/>
    <w:rsid w:val="00673B40"/>
  </w:style>
  <w:style w:type="table" w:styleId="a5">
    <w:name w:val="Table Grid"/>
    <w:basedOn w:val="a1"/>
    <w:uiPriority w:val="59"/>
    <w:rsid w:val="00673B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70E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5pt">
    <w:name w:val="Основной текст + 9;5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FontStyle28">
    <w:name w:val="Font Style28"/>
    <w:basedOn w:val="a0"/>
    <w:uiPriority w:val="99"/>
    <w:rsid w:val="00BF418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BF418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uiPriority w:val="59"/>
    <w:rsid w:val="00E229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4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57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816F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205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20576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customStyle="1" w:styleId="Style25">
    <w:name w:val="Style25"/>
    <w:basedOn w:val="a"/>
    <w:rsid w:val="0052057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ParagraphStyle">
    <w:name w:val="Paragraph Style"/>
    <w:rsid w:val="005205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2057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20576"/>
    <w:rPr>
      <w:rFonts w:ascii="Calibri" w:eastAsia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52057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520576"/>
    <w:rPr>
      <w:rFonts w:ascii="Calibri" w:eastAsia="Calibri" w:hAnsi="Calibri" w:cs="Times New Roman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520576"/>
  </w:style>
  <w:style w:type="table" w:customStyle="1" w:styleId="110">
    <w:name w:val="Сетка таблицы11"/>
    <w:basedOn w:val="a1"/>
    <w:next w:val="a5"/>
    <w:uiPriority w:val="59"/>
    <w:rsid w:val="005205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520576"/>
  </w:style>
  <w:style w:type="table" w:customStyle="1" w:styleId="22">
    <w:name w:val="Сетка таблицы2"/>
    <w:basedOn w:val="a1"/>
    <w:next w:val="a5"/>
    <w:uiPriority w:val="59"/>
    <w:rsid w:val="005205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uiPriority w:val="59"/>
    <w:rsid w:val="005205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BE6A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05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20576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673B40"/>
  </w:style>
  <w:style w:type="paragraph" w:styleId="a4">
    <w:name w:val="Body Text Indent"/>
    <w:basedOn w:val="a"/>
    <w:link w:val="a3"/>
    <w:rsid w:val="00673B4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1">
    <w:name w:val="Основной текст с отступом Знак1"/>
    <w:basedOn w:val="a0"/>
    <w:uiPriority w:val="99"/>
    <w:semiHidden/>
    <w:rsid w:val="00673B40"/>
  </w:style>
  <w:style w:type="table" w:styleId="a5">
    <w:name w:val="Table Grid"/>
    <w:basedOn w:val="a1"/>
    <w:uiPriority w:val="59"/>
    <w:rsid w:val="00673B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70E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5pt">
    <w:name w:val="Основной текст + 9;5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FontStyle28">
    <w:name w:val="Font Style28"/>
    <w:basedOn w:val="a0"/>
    <w:uiPriority w:val="99"/>
    <w:rsid w:val="00BF418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BF418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uiPriority w:val="59"/>
    <w:rsid w:val="00E229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4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57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816F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205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20576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customStyle="1" w:styleId="Style25">
    <w:name w:val="Style25"/>
    <w:basedOn w:val="a"/>
    <w:rsid w:val="0052057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ParagraphStyle">
    <w:name w:val="Paragraph Style"/>
    <w:rsid w:val="005205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2057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20576"/>
    <w:rPr>
      <w:rFonts w:ascii="Calibri" w:eastAsia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52057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520576"/>
    <w:rPr>
      <w:rFonts w:ascii="Calibri" w:eastAsia="Calibri" w:hAnsi="Calibri" w:cs="Times New Roman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520576"/>
  </w:style>
  <w:style w:type="table" w:customStyle="1" w:styleId="110">
    <w:name w:val="Сетка таблицы11"/>
    <w:basedOn w:val="a1"/>
    <w:next w:val="a5"/>
    <w:uiPriority w:val="59"/>
    <w:rsid w:val="005205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520576"/>
  </w:style>
  <w:style w:type="table" w:customStyle="1" w:styleId="22">
    <w:name w:val="Сетка таблицы2"/>
    <w:basedOn w:val="a1"/>
    <w:next w:val="a5"/>
    <w:uiPriority w:val="59"/>
    <w:rsid w:val="005205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uiPriority w:val="59"/>
    <w:rsid w:val="005205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BE6A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AD1FF-3F2B-434B-87C8-4C7FE72EE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19</Pages>
  <Words>7199</Words>
  <Characters>41035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sony 08032017</cp:lastModifiedBy>
  <cp:revision>5</cp:revision>
  <cp:lastPrinted>2019-10-06T23:16:00Z</cp:lastPrinted>
  <dcterms:created xsi:type="dcterms:W3CDTF">2019-09-23T15:48:00Z</dcterms:created>
  <dcterms:modified xsi:type="dcterms:W3CDTF">2019-10-06T23:18:00Z</dcterms:modified>
</cp:coreProperties>
</file>